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99" w:type="dxa"/>
        <w:tblBorders>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56"/>
      </w:tblGrid>
      <w:tr w:rsidR="007752EE" w14:paraId="288F3C12" w14:textId="77777777" w:rsidTr="001E7386">
        <w:trPr>
          <w:trHeight w:val="13854"/>
        </w:trPr>
        <w:tc>
          <w:tcPr>
            <w:tcW w:w="9356" w:type="dxa"/>
          </w:tcPr>
          <w:p w14:paraId="1CE59365" w14:textId="31937995" w:rsidR="00D74E88" w:rsidRPr="007435D2" w:rsidRDefault="0019545D" w:rsidP="00343DF8">
            <w:pPr>
              <w:pStyle w:val="1"/>
            </w:pPr>
            <w:r>
              <w:rPr>
                <w:rFonts w:hint="eastAsia"/>
              </w:rPr>
              <w:t>「</w:t>
            </w:r>
            <w:r w:rsidR="001A380B" w:rsidRPr="007435D2">
              <w:rPr>
                <w:rFonts w:hint="eastAsia"/>
              </w:rPr>
              <w:t>ビジネス実務論集</w:t>
            </w:r>
            <w:r w:rsidR="0029384C" w:rsidRPr="007435D2">
              <w:rPr>
                <w:rFonts w:hint="eastAsia"/>
              </w:rPr>
              <w:t>No.</w:t>
            </w:r>
            <w:r w:rsidR="009C0B90">
              <w:t>4</w:t>
            </w:r>
            <w:r w:rsidR="0090300E">
              <w:rPr>
                <w:rFonts w:hint="eastAsia"/>
              </w:rPr>
              <w:t>4</w:t>
            </w:r>
            <w:r>
              <w:rPr>
                <w:rFonts w:hint="eastAsia"/>
              </w:rPr>
              <w:t>」</w:t>
            </w:r>
            <w:r w:rsidR="00D74E88" w:rsidRPr="007435D2">
              <w:rPr>
                <w:rFonts w:hint="eastAsia"/>
              </w:rPr>
              <w:t>投稿申込書</w:t>
            </w:r>
          </w:p>
          <w:p w14:paraId="2E544FD3" w14:textId="77777777" w:rsidR="00D74E88" w:rsidRPr="009E009F" w:rsidRDefault="00D74E88" w:rsidP="00D74E88">
            <w:pPr>
              <w:spacing w:line="240" w:lineRule="atLeast"/>
              <w:jc w:val="center"/>
              <w:rPr>
                <w:rFonts w:ascii="ＭＳ 明朝" w:eastAsia="ＭＳ 明朝" w:hAnsi="ＭＳ 明朝"/>
                <w:b/>
                <w:sz w:val="28"/>
              </w:rPr>
            </w:pPr>
          </w:p>
          <w:p w14:paraId="73872C17" w14:textId="77777777" w:rsidR="00D74E88" w:rsidRPr="00D74E88" w:rsidRDefault="00D74E88" w:rsidP="00D74E88">
            <w:pPr>
              <w:spacing w:line="240" w:lineRule="atLeast"/>
              <w:ind w:left="1470" w:hangingChars="700" w:hanging="1470"/>
              <w:rPr>
                <w:rFonts w:ascii="ＭＳ 明朝" w:eastAsia="ＭＳ 明朝" w:hAnsi="ＭＳ 明朝"/>
              </w:rPr>
            </w:pPr>
            <w:r w:rsidRPr="00D74E88">
              <w:rPr>
                <w:rFonts w:ascii="ＭＳ 明朝" w:eastAsia="ＭＳ 明朝" w:hAnsi="ＭＳ 明朝" w:hint="eastAsia"/>
              </w:rPr>
              <w:t>研究対象領域：</w:t>
            </w:r>
            <w:r w:rsidRPr="00D74E88">
              <w:rPr>
                <w:rFonts w:ascii="ＭＳ 明朝" w:eastAsia="ＭＳ 明朝" w:hAnsi="ＭＳ 明朝" w:hint="eastAsia"/>
                <w:szCs w:val="21"/>
              </w:rPr>
              <w:t>研究対象領域の（　）に</w:t>
            </w:r>
            <w:r w:rsidR="0055027E">
              <w:rPr>
                <w:rFonts w:ascii="ＭＳ 明朝" w:eastAsia="ＭＳ 明朝" w:hAnsi="ＭＳ 明朝" w:hint="eastAsia"/>
                <w:szCs w:val="21"/>
              </w:rPr>
              <w:t>○</w:t>
            </w:r>
            <w:r w:rsidRPr="00D74E88">
              <w:rPr>
                <w:rFonts w:ascii="ＭＳ 明朝" w:eastAsia="ＭＳ 明朝" w:hAnsi="ＭＳ 明朝" w:hint="eastAsia"/>
                <w:szCs w:val="21"/>
              </w:rPr>
              <w:t>をつけてください（</w:t>
            </w:r>
            <w:r w:rsidRPr="00D74E88">
              <w:rPr>
                <w:rFonts w:ascii="ＭＳ 明朝" w:eastAsia="ＭＳ 明朝" w:hAnsi="ＭＳ 明朝" w:hint="eastAsia"/>
              </w:rPr>
              <w:t>別紙「研究対象領域」参照）</w:t>
            </w:r>
            <w:r w:rsidRPr="00D74E88">
              <w:rPr>
                <w:rFonts w:ascii="ＭＳ 明朝" w:eastAsia="ＭＳ 明朝" w:hAnsi="ＭＳ 明朝" w:hint="eastAsia"/>
                <w:szCs w:val="21"/>
              </w:rPr>
              <w:t>。</w:t>
            </w:r>
          </w:p>
          <w:p w14:paraId="31470814" w14:textId="73FDB405" w:rsidR="00D74E88" w:rsidRPr="00A809A0" w:rsidRDefault="005217C0" w:rsidP="00D74E88">
            <w:pPr>
              <w:spacing w:line="240" w:lineRule="atLeast"/>
              <w:ind w:leftChars="700" w:left="1470"/>
              <w:rPr>
                <w:rFonts w:ascii="ＭＳ 明朝" w:eastAsia="ＭＳ 明朝" w:hAnsi="ＭＳ 明朝"/>
              </w:rPr>
            </w:pPr>
            <w:r>
              <w:rPr>
                <w:rFonts w:ascii="ＭＳ 明朝" w:eastAsia="ＭＳ 明朝" w:hAnsi="ＭＳ 明朝" w:hint="eastAsia"/>
                <w:szCs w:val="21"/>
              </w:rPr>
              <w:t>また、</w:t>
            </w:r>
            <w:r w:rsidR="00D74E88" w:rsidRPr="00A809A0">
              <w:rPr>
                <w:rFonts w:ascii="ＭＳ 明朝" w:eastAsia="ＭＳ 明朝" w:hAnsi="ＭＳ 明朝" w:hint="eastAsia"/>
                <w:szCs w:val="21"/>
              </w:rPr>
              <w:t>投稿の区分のいずれかに</w:t>
            </w:r>
            <w:r w:rsidR="0055027E">
              <w:rPr>
                <w:rFonts w:ascii="ＭＳ 明朝" w:eastAsia="ＭＳ 明朝" w:hAnsi="ＭＳ 明朝" w:hint="eastAsia"/>
                <w:szCs w:val="21"/>
              </w:rPr>
              <w:t>○</w:t>
            </w:r>
            <w:r w:rsidR="00D74E88" w:rsidRPr="00A809A0">
              <w:rPr>
                <w:rFonts w:ascii="ＭＳ 明朝" w:eastAsia="ＭＳ 明朝" w:hAnsi="ＭＳ 明朝" w:hint="eastAsia"/>
                <w:szCs w:val="21"/>
              </w:rPr>
              <w:t>をつけてください。</w:t>
            </w:r>
          </w:p>
          <w:p w14:paraId="0D0DC66E" w14:textId="56CCE2A1" w:rsidR="00D74E88" w:rsidRPr="00A809A0" w:rsidRDefault="00FE47B8" w:rsidP="00D74E88">
            <w:pPr>
              <w:numPr>
                <w:ilvl w:val="0"/>
                <w:numId w:val="8"/>
              </w:numPr>
              <w:rPr>
                <w:rFonts w:ascii="ＭＳ 明朝" w:eastAsia="ＭＳ 明朝" w:hAnsi="ＭＳ 明朝"/>
              </w:rPr>
            </w:pPr>
            <w:r w:rsidRPr="00A809A0">
              <w:rPr>
                <w:rFonts w:ascii="ＭＳ 明朝" w:eastAsia="ＭＳ 明朝" w:hAnsi="ＭＳ 明朝" w:hint="eastAsia"/>
              </w:rPr>
              <w:t>論文・研究ノート</w:t>
            </w:r>
            <w:r w:rsidR="009551B9" w:rsidRPr="00A809A0">
              <w:rPr>
                <w:rFonts w:ascii="ＭＳ 明朝" w:eastAsia="ＭＳ 明朝" w:hAnsi="ＭＳ 明朝" w:hint="eastAsia"/>
              </w:rPr>
              <w:t>・資料</w:t>
            </w:r>
            <w:r w:rsidR="00844B4C">
              <w:rPr>
                <w:rFonts w:ascii="ＭＳ 明朝" w:eastAsia="ＭＳ 明朝" w:hAnsi="ＭＳ 明朝" w:hint="eastAsia"/>
              </w:rPr>
              <w:t xml:space="preserve"> </w:t>
            </w:r>
            <w:r w:rsidR="00D74E88" w:rsidRPr="00A809A0">
              <w:rPr>
                <w:rFonts w:ascii="ＭＳ 明朝" w:eastAsia="ＭＳ 明朝" w:hAnsi="ＭＳ 明朝" w:hint="eastAsia"/>
              </w:rPr>
              <w:t>の区分につきましては以下をご参照</w:t>
            </w:r>
            <w:r w:rsidR="00C533D8" w:rsidRPr="006D71D3">
              <w:rPr>
                <w:rFonts w:ascii="ＭＳ 明朝" w:eastAsia="ＭＳ 明朝" w:hAnsi="ＭＳ 明朝" w:hint="eastAsia"/>
              </w:rPr>
              <w:t>くだ</w:t>
            </w:r>
            <w:r w:rsidR="00D74E88" w:rsidRPr="00A809A0">
              <w:rPr>
                <w:rFonts w:ascii="ＭＳ 明朝" w:eastAsia="ＭＳ 明朝" w:hAnsi="ＭＳ 明朝" w:hint="eastAsia"/>
              </w:rPr>
              <w:t>さい。</w:t>
            </w:r>
          </w:p>
          <w:p w14:paraId="6482114C" w14:textId="77777777" w:rsidR="00D74E88" w:rsidRPr="00A809A0" w:rsidRDefault="00D74E88" w:rsidP="00D74E88">
            <w:pPr>
              <w:ind w:left="420"/>
              <w:rPr>
                <w:rFonts w:ascii="ＭＳ 明朝" w:eastAsia="ＭＳ 明朝" w:hAnsi="ＭＳ 明朝"/>
              </w:rPr>
            </w:pPr>
          </w:p>
          <w:tbl>
            <w:tblPr>
              <w:tblW w:w="893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930"/>
            </w:tblGrid>
            <w:tr w:rsidR="00D74E88" w:rsidRPr="00A809A0" w14:paraId="2DBA5786" w14:textId="77777777" w:rsidTr="001E58D4">
              <w:trPr>
                <w:cantSplit/>
                <w:trHeight w:val="1130"/>
              </w:trPr>
              <w:tc>
                <w:tcPr>
                  <w:tcW w:w="8930" w:type="dxa"/>
                  <w:tcBorders>
                    <w:right w:val="single" w:sz="6" w:space="0" w:color="auto"/>
                  </w:tcBorders>
                </w:tcPr>
                <w:p w14:paraId="6CDE784F" w14:textId="77777777" w:rsidR="00D74E88" w:rsidRPr="00A809A0" w:rsidRDefault="00D74E88" w:rsidP="005C52F0">
                  <w:pPr>
                    <w:spacing w:line="0" w:lineRule="atLeast"/>
                    <w:ind w:left="1260" w:hangingChars="600" w:hanging="1260"/>
                    <w:rPr>
                      <w:rFonts w:ascii="ＭＳ 明朝" w:eastAsia="ＭＳ 明朝" w:hAnsi="ＭＳ 明朝"/>
                    </w:rPr>
                  </w:pPr>
                  <w:r w:rsidRPr="00A809A0">
                    <w:rPr>
                      <w:rFonts w:ascii="ＭＳ 明朝" w:eastAsia="ＭＳ 明朝" w:hAnsi="ＭＳ 明朝" w:hint="eastAsia"/>
                    </w:rPr>
                    <w:t>論　　　文：</w:t>
                  </w:r>
                  <w:r w:rsidR="00D31D16" w:rsidRPr="00A809A0">
                    <w:rPr>
                      <w:rFonts w:ascii="ＭＳ 明朝" w:eastAsia="ＭＳ 明朝" w:hAnsi="ＭＳ 明朝" w:hint="eastAsia"/>
                    </w:rPr>
                    <w:t>実証的または理論的研究の成果として、高度なオリジナリティを有するもの。なお、構成要素として、問題設定（リサーチクエスチョン）、文献レビュー、事例、理論（モデル）、定量的分析ないしは定性的分析、ビジネス実務の研究や教育へのインプリケーション等を有する。</w:t>
                  </w:r>
                </w:p>
              </w:tc>
            </w:tr>
            <w:tr w:rsidR="00D74E88" w:rsidRPr="00A809A0" w14:paraId="3CA0FD3B" w14:textId="77777777" w:rsidTr="001E58D4">
              <w:trPr>
                <w:cantSplit/>
                <w:trHeight w:val="545"/>
              </w:trPr>
              <w:tc>
                <w:tcPr>
                  <w:tcW w:w="8930" w:type="dxa"/>
                  <w:tcBorders>
                    <w:right w:val="single" w:sz="6" w:space="0" w:color="auto"/>
                  </w:tcBorders>
                </w:tcPr>
                <w:p w14:paraId="60BC8E03" w14:textId="77777777" w:rsidR="00D74E88" w:rsidRPr="00A809A0" w:rsidRDefault="00D74E88" w:rsidP="005C52F0">
                  <w:pPr>
                    <w:spacing w:line="0" w:lineRule="atLeast"/>
                    <w:ind w:left="1260" w:hangingChars="600" w:hanging="1260"/>
                    <w:rPr>
                      <w:rFonts w:ascii="ＭＳ 明朝" w:eastAsia="ＭＳ 明朝" w:hAnsi="ＭＳ 明朝"/>
                    </w:rPr>
                  </w:pPr>
                  <w:r w:rsidRPr="00A809A0">
                    <w:rPr>
                      <w:rFonts w:ascii="ＭＳ 明朝" w:eastAsia="ＭＳ 明朝" w:hAnsi="ＭＳ 明朝" w:hint="eastAsia"/>
                    </w:rPr>
                    <w:t>研究ノート：</w:t>
                  </w:r>
                  <w:r w:rsidR="00D31D16" w:rsidRPr="00A809A0">
                    <w:rPr>
                      <w:rFonts w:ascii="ＭＳ 明朝" w:eastAsia="ＭＳ 明朝" w:hAnsi="ＭＳ 明朝" w:hint="eastAsia"/>
                    </w:rPr>
                    <w:t>①論文までの完成度はないが、オリジナルな研究が含まれ、一定の見解が論述されているもの。なお、上記構成要素のうち、いくつかが充たされていない論文。②調査報告、一連の研究の中間報告、予察的な研究報告などをまとめたもの。</w:t>
                  </w:r>
                </w:p>
              </w:tc>
            </w:tr>
            <w:tr w:rsidR="00C45C0A" w:rsidRPr="00A809A0" w14:paraId="5FCD9F5D" w14:textId="77777777" w:rsidTr="001E58D4">
              <w:trPr>
                <w:cantSplit/>
                <w:trHeight w:val="545"/>
              </w:trPr>
              <w:tc>
                <w:tcPr>
                  <w:tcW w:w="8930" w:type="dxa"/>
                  <w:tcBorders>
                    <w:right w:val="single" w:sz="6" w:space="0" w:color="auto"/>
                  </w:tcBorders>
                </w:tcPr>
                <w:p w14:paraId="071F88BE" w14:textId="3E7BB9BE" w:rsidR="00C45C0A" w:rsidRPr="00A809A0" w:rsidRDefault="00D31D16" w:rsidP="005C52F0">
                  <w:pPr>
                    <w:spacing w:line="0" w:lineRule="atLeast"/>
                    <w:ind w:left="1260" w:hangingChars="600" w:hanging="1260"/>
                    <w:rPr>
                      <w:rFonts w:ascii="ＭＳ 明朝" w:eastAsia="ＭＳ 明朝" w:hAnsi="ＭＳ 明朝"/>
                    </w:rPr>
                  </w:pPr>
                  <w:r w:rsidRPr="00A809A0">
                    <w:rPr>
                      <w:rFonts w:ascii="ＭＳ 明朝" w:eastAsia="ＭＳ 明朝" w:hAnsi="ＭＳ 明朝" w:hint="eastAsia"/>
                    </w:rPr>
                    <w:t>資　　　料：ビジネス実務教育またはビジネス実務研究に関して紹介に値する事例や資料、データなどをまとめ</w:t>
                  </w:r>
                  <w:r w:rsidR="00F64B52" w:rsidRPr="00F64B52">
                    <w:rPr>
                      <w:rFonts w:ascii="ＭＳ 明朝" w:eastAsia="ＭＳ 明朝" w:hAnsi="ＭＳ 明朝" w:hint="eastAsia"/>
                    </w:rPr>
                    <w:t>、新しい知見を提示したもの。</w:t>
                  </w:r>
                </w:p>
              </w:tc>
            </w:tr>
          </w:tbl>
          <w:p w14:paraId="6E67916B" w14:textId="77777777" w:rsidR="00D74E88" w:rsidRPr="00D74E88" w:rsidRDefault="00D74E88" w:rsidP="00D74E88">
            <w:pPr>
              <w:ind w:rightChars="-150" w:right="-315"/>
              <w:rPr>
                <w:rFonts w:ascii="ＭＳ 明朝" w:eastAsia="ＭＳ 明朝" w:hAnsi="ＭＳ 明朝"/>
                <w:u w:val="dotted"/>
              </w:rPr>
            </w:pPr>
            <w:r w:rsidRPr="00D74E88">
              <w:rPr>
                <w:rFonts w:ascii="ＭＳ 明朝" w:eastAsia="ＭＳ 明朝" w:hAnsi="ＭＳ 明朝" w:hint="eastAsia"/>
                <w:u w:val="dotted"/>
              </w:rPr>
              <w:t xml:space="preserve">　　　　　　　　　　　　　　　　　　　　　　　　　　　　　　　　　　　　　　　　　　　　　　　</w:t>
            </w:r>
          </w:p>
          <w:p w14:paraId="0C8BE7FF" w14:textId="77777777" w:rsidR="009C0B90" w:rsidRDefault="009C0B90" w:rsidP="009C0B90">
            <w:pPr>
              <w:spacing w:line="240" w:lineRule="atLeas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tblGrid>
            <w:tr w:rsidR="009B7B05" w:rsidRPr="00AC7512" w14:paraId="5F4D45D4" w14:textId="77777777" w:rsidTr="00987A84">
              <w:trPr>
                <w:trHeight w:val="340"/>
              </w:trPr>
              <w:tc>
                <w:tcPr>
                  <w:tcW w:w="5850" w:type="dxa"/>
                  <w:shd w:val="clear" w:color="auto" w:fill="auto"/>
                  <w:vAlign w:val="center"/>
                </w:tcPr>
                <w:p w14:paraId="6E4FC693" w14:textId="08872054" w:rsidR="009B7B05" w:rsidRPr="00AC7512" w:rsidRDefault="009B7B05" w:rsidP="009C0B90">
                  <w:pPr>
                    <w:spacing w:line="240" w:lineRule="atLeast"/>
                    <w:jc w:val="center"/>
                    <w:rPr>
                      <w:rFonts w:ascii="ＭＳ 明朝" w:eastAsia="ＭＳ 明朝" w:hAnsi="ＭＳ 明朝"/>
                    </w:rPr>
                  </w:pPr>
                  <w:r w:rsidRPr="00AC7512">
                    <w:rPr>
                      <w:rFonts w:ascii="ＭＳ 明朝" w:eastAsia="ＭＳ 明朝" w:hAnsi="ＭＳ 明朝" w:hint="eastAsia"/>
                    </w:rPr>
                    <w:t>研究対象領域</w:t>
                  </w:r>
                  <w:r w:rsidR="00B507C6">
                    <w:rPr>
                      <w:rFonts w:ascii="ＭＳ 明朝" w:eastAsia="ＭＳ 明朝" w:hAnsi="ＭＳ 明朝" w:hint="eastAsia"/>
                    </w:rPr>
                    <w:t>（「ビジネス実務教育」「ビジネス実務</w:t>
                  </w:r>
                  <w:r w:rsidR="004A6331">
                    <w:rPr>
                      <w:rFonts w:ascii="ＭＳ 明朝" w:eastAsia="ＭＳ 明朝" w:hAnsi="ＭＳ 明朝" w:hint="eastAsia"/>
                    </w:rPr>
                    <w:t>研究</w:t>
                  </w:r>
                  <w:r w:rsidR="00B507C6">
                    <w:rPr>
                      <w:rFonts w:ascii="ＭＳ 明朝" w:eastAsia="ＭＳ 明朝" w:hAnsi="ＭＳ 明朝" w:hint="eastAsia"/>
                    </w:rPr>
                    <w:t>」）</w:t>
                  </w:r>
                </w:p>
              </w:tc>
            </w:tr>
            <w:tr w:rsidR="009B7B05" w:rsidRPr="00AC7512" w14:paraId="754717BD" w14:textId="77777777" w:rsidTr="00987A84">
              <w:trPr>
                <w:trHeight w:val="340"/>
              </w:trPr>
              <w:tc>
                <w:tcPr>
                  <w:tcW w:w="5850" w:type="dxa"/>
                  <w:shd w:val="clear" w:color="auto" w:fill="auto"/>
                  <w:vAlign w:val="center"/>
                </w:tcPr>
                <w:p w14:paraId="327CC0CA" w14:textId="66AEE245" w:rsidR="009B7B05" w:rsidRPr="00AC7512" w:rsidRDefault="009B7B05" w:rsidP="009C0B90">
                  <w:pPr>
                    <w:spacing w:line="240" w:lineRule="atLeast"/>
                    <w:rPr>
                      <w:rFonts w:ascii="ＭＳ 明朝" w:eastAsia="ＭＳ 明朝" w:hAnsi="ＭＳ 明朝"/>
                    </w:rPr>
                  </w:pPr>
                  <w:r w:rsidRPr="00AC7512">
                    <w:rPr>
                      <w:rFonts w:ascii="ＭＳ 明朝" w:eastAsia="ＭＳ 明朝" w:hAnsi="ＭＳ 明朝" w:hint="eastAsia"/>
                    </w:rPr>
                    <w:t>(　)</w:t>
                  </w:r>
                  <w:r w:rsidR="008261B2">
                    <w:rPr>
                      <w:rFonts w:ascii="ＭＳ 明朝" w:eastAsia="ＭＳ 明朝" w:hAnsi="ＭＳ 明朝" w:hint="eastAsia"/>
                    </w:rPr>
                    <w:t xml:space="preserve">　１）</w:t>
                  </w:r>
                  <w:r w:rsidRPr="009A2A9A">
                    <w:rPr>
                      <w:rFonts w:ascii="ＭＳ 明朝" w:eastAsia="ＭＳ 明朝" w:hAnsi="ＭＳ 明朝" w:hint="eastAsia"/>
                    </w:rPr>
                    <w:t>カリキュラム検討</w:t>
                  </w:r>
                </w:p>
              </w:tc>
            </w:tr>
            <w:tr w:rsidR="009B7B05" w:rsidRPr="00AC7512" w14:paraId="3866F6DD" w14:textId="77777777" w:rsidTr="00987A84">
              <w:trPr>
                <w:trHeight w:val="340"/>
              </w:trPr>
              <w:tc>
                <w:tcPr>
                  <w:tcW w:w="5850" w:type="dxa"/>
                  <w:shd w:val="clear" w:color="auto" w:fill="auto"/>
                  <w:vAlign w:val="center"/>
                </w:tcPr>
                <w:p w14:paraId="4366AF5C" w14:textId="15B6A2F2" w:rsidR="009B7B05" w:rsidRPr="00AC7512" w:rsidRDefault="009B7B05" w:rsidP="009C0B90">
                  <w:pPr>
                    <w:spacing w:line="240" w:lineRule="atLeast"/>
                    <w:rPr>
                      <w:rFonts w:ascii="ＭＳ 明朝" w:eastAsia="ＭＳ 明朝" w:hAnsi="ＭＳ 明朝"/>
                    </w:rPr>
                  </w:pPr>
                  <w:r>
                    <w:rPr>
                      <w:rFonts w:ascii="ＭＳ 明朝" w:eastAsia="ＭＳ 明朝" w:hAnsi="ＭＳ 明朝" w:hint="eastAsia"/>
                    </w:rPr>
                    <w:t>(　)</w:t>
                  </w:r>
                  <w:r w:rsidR="008261B2">
                    <w:rPr>
                      <w:rFonts w:ascii="ＭＳ 明朝" w:eastAsia="ＭＳ 明朝" w:hAnsi="ＭＳ 明朝" w:hint="eastAsia"/>
                    </w:rPr>
                    <w:t xml:space="preserve">　２）</w:t>
                  </w:r>
                  <w:r w:rsidRPr="00711E2C">
                    <w:rPr>
                      <w:rFonts w:ascii="ＭＳ 明朝" w:eastAsia="ＭＳ 明朝" w:hAnsi="ＭＳ 明朝" w:hint="eastAsia"/>
                    </w:rPr>
                    <w:t>ビジネス実務の教育プログラム開発と教材開発</w:t>
                  </w:r>
                </w:p>
              </w:tc>
            </w:tr>
            <w:tr w:rsidR="009B7B05" w:rsidRPr="00AC7512" w14:paraId="3CD1E627" w14:textId="77777777" w:rsidTr="00987A84">
              <w:trPr>
                <w:trHeight w:val="340"/>
              </w:trPr>
              <w:tc>
                <w:tcPr>
                  <w:tcW w:w="5850" w:type="dxa"/>
                  <w:tcBorders>
                    <w:bottom w:val="double" w:sz="4" w:space="0" w:color="auto"/>
                  </w:tcBorders>
                  <w:shd w:val="clear" w:color="auto" w:fill="auto"/>
                  <w:vAlign w:val="center"/>
                </w:tcPr>
                <w:p w14:paraId="61194EB4" w14:textId="0936FEBD" w:rsidR="009B7B05" w:rsidRPr="00AC7512" w:rsidRDefault="009B7B05" w:rsidP="009C0B90">
                  <w:pPr>
                    <w:spacing w:line="240" w:lineRule="atLeast"/>
                    <w:rPr>
                      <w:rFonts w:ascii="ＭＳ 明朝" w:eastAsia="ＭＳ 明朝" w:hAnsi="ＭＳ 明朝"/>
                    </w:rPr>
                  </w:pPr>
                  <w:r w:rsidRPr="00AC7512">
                    <w:rPr>
                      <w:rFonts w:ascii="ＭＳ 明朝" w:eastAsia="ＭＳ 明朝" w:hAnsi="ＭＳ 明朝" w:hint="eastAsia"/>
                    </w:rPr>
                    <w:t>(　)</w:t>
                  </w:r>
                  <w:r w:rsidR="008261B2">
                    <w:rPr>
                      <w:rFonts w:ascii="ＭＳ 明朝" w:eastAsia="ＭＳ 明朝" w:hAnsi="ＭＳ 明朝" w:hint="eastAsia"/>
                    </w:rPr>
                    <w:t xml:space="preserve">　３）</w:t>
                  </w:r>
                  <w:r>
                    <w:rPr>
                      <w:rFonts w:ascii="ＭＳ 明朝" w:eastAsia="ＭＳ 明朝" w:hAnsi="ＭＳ 明朝" w:hint="eastAsia"/>
                    </w:rPr>
                    <w:t>教育</w:t>
                  </w:r>
                  <w:r w:rsidRPr="00AC7512">
                    <w:rPr>
                      <w:rFonts w:ascii="ＭＳ 明朝" w:eastAsia="ＭＳ 明朝" w:hAnsi="ＭＳ 明朝" w:hint="eastAsia"/>
                    </w:rPr>
                    <w:t>方法の研究</w:t>
                  </w:r>
                </w:p>
              </w:tc>
            </w:tr>
            <w:tr w:rsidR="009B7B05" w:rsidRPr="00AC7512" w14:paraId="16EC925B" w14:textId="77777777" w:rsidTr="00987A84">
              <w:trPr>
                <w:trHeight w:val="510"/>
              </w:trPr>
              <w:tc>
                <w:tcPr>
                  <w:tcW w:w="5850" w:type="dxa"/>
                  <w:tcBorders>
                    <w:top w:val="double" w:sz="4" w:space="0" w:color="auto"/>
                  </w:tcBorders>
                  <w:shd w:val="clear" w:color="auto" w:fill="auto"/>
                  <w:vAlign w:val="center"/>
                </w:tcPr>
                <w:p w14:paraId="5B77354A" w14:textId="14352CFA" w:rsidR="009B7B05" w:rsidRPr="00AC7512" w:rsidRDefault="009B7B05" w:rsidP="009C0B90">
                  <w:pPr>
                    <w:spacing w:line="240" w:lineRule="atLeast"/>
                    <w:rPr>
                      <w:rFonts w:ascii="ＭＳ 明朝" w:eastAsia="ＭＳ 明朝" w:hAnsi="ＭＳ 明朝"/>
                    </w:rPr>
                  </w:pPr>
                  <w:r w:rsidRPr="00AC7512">
                    <w:rPr>
                      <w:rFonts w:ascii="ＭＳ 明朝" w:eastAsia="ＭＳ 明朝" w:hAnsi="ＭＳ 明朝" w:hint="eastAsia"/>
                    </w:rPr>
                    <w:t>(　)</w:t>
                  </w:r>
                  <w:r w:rsidR="008261B2">
                    <w:rPr>
                      <w:rFonts w:ascii="ＭＳ 明朝" w:eastAsia="ＭＳ 明朝" w:hAnsi="ＭＳ 明朝" w:hint="eastAsia"/>
                    </w:rPr>
                    <w:t xml:space="preserve">　１）</w:t>
                  </w:r>
                  <w:r w:rsidRPr="00AC7512">
                    <w:rPr>
                      <w:rFonts w:ascii="ＭＳ 明朝" w:eastAsia="ＭＳ 明朝" w:hAnsi="ＭＳ 明朝" w:hint="eastAsia"/>
                    </w:rPr>
                    <w:t>ビジネス環境と</w:t>
                  </w:r>
                  <w:r>
                    <w:rPr>
                      <w:rFonts w:ascii="ＭＳ 明朝" w:eastAsia="ＭＳ 明朝" w:hAnsi="ＭＳ 明朝" w:hint="eastAsia"/>
                    </w:rPr>
                    <w:t>ビジネス</w:t>
                  </w:r>
                  <w:r w:rsidRPr="00AC7512">
                    <w:rPr>
                      <w:rFonts w:ascii="ＭＳ 明朝" w:eastAsia="ＭＳ 明朝" w:hAnsi="ＭＳ 明朝" w:hint="eastAsia"/>
                    </w:rPr>
                    <w:t>実務</w:t>
                  </w:r>
                </w:p>
              </w:tc>
            </w:tr>
            <w:tr w:rsidR="009B7B05" w:rsidRPr="00AC7512" w14:paraId="1BCFB9DB" w14:textId="77777777" w:rsidTr="00987A84">
              <w:trPr>
                <w:trHeight w:val="510"/>
              </w:trPr>
              <w:tc>
                <w:tcPr>
                  <w:tcW w:w="5850" w:type="dxa"/>
                  <w:shd w:val="clear" w:color="auto" w:fill="auto"/>
                  <w:vAlign w:val="center"/>
                </w:tcPr>
                <w:p w14:paraId="0CB77392" w14:textId="78046F8E" w:rsidR="009B7B05" w:rsidRPr="00AC7512" w:rsidRDefault="009B7B05" w:rsidP="009C0B90">
                  <w:pPr>
                    <w:snapToGrid w:val="0"/>
                    <w:spacing w:line="240" w:lineRule="atLeast"/>
                    <w:rPr>
                      <w:rFonts w:ascii="ＭＳ 明朝" w:eastAsia="ＭＳ 明朝" w:hAnsi="ＭＳ 明朝"/>
                    </w:rPr>
                  </w:pPr>
                  <w:r w:rsidRPr="00AC7512">
                    <w:rPr>
                      <w:rFonts w:ascii="ＭＳ 明朝" w:eastAsia="ＭＳ 明朝" w:hAnsi="ＭＳ 明朝" w:hint="eastAsia"/>
                    </w:rPr>
                    <w:t>(</w:t>
                  </w:r>
                  <w:r>
                    <w:rPr>
                      <w:rFonts w:ascii="ＭＳ 明朝" w:eastAsia="ＭＳ 明朝" w:hAnsi="ＭＳ 明朝" w:hint="eastAsia"/>
                    </w:rPr>
                    <w:t xml:space="preserve">　</w:t>
                  </w:r>
                  <w:r w:rsidRPr="00AC7512">
                    <w:rPr>
                      <w:rFonts w:ascii="ＭＳ 明朝" w:eastAsia="ＭＳ 明朝" w:hAnsi="ＭＳ 明朝" w:hint="eastAsia"/>
                    </w:rPr>
                    <w:t>)</w:t>
                  </w:r>
                  <w:r w:rsidR="008261B2">
                    <w:rPr>
                      <w:rFonts w:ascii="ＭＳ 明朝" w:eastAsia="ＭＳ 明朝" w:hAnsi="ＭＳ 明朝" w:hint="eastAsia"/>
                    </w:rPr>
                    <w:t xml:space="preserve">　２）</w:t>
                  </w:r>
                  <w:r w:rsidRPr="00711E2C">
                    <w:rPr>
                      <w:rFonts w:ascii="ＭＳ 明朝" w:eastAsia="ＭＳ 明朝" w:hAnsi="ＭＳ 明朝" w:hint="eastAsia"/>
                    </w:rPr>
                    <w:t>人材育成と能力開発</w:t>
                  </w:r>
                </w:p>
              </w:tc>
            </w:tr>
          </w:tbl>
          <w:p w14:paraId="1FF10BF1" w14:textId="77777777" w:rsidR="00D74E88" w:rsidRDefault="00D74E88" w:rsidP="00D74E88">
            <w:pPr>
              <w:spacing w:line="240" w:lineRule="atLeas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1"/>
            </w:tblGrid>
            <w:tr w:rsidR="00384ADC" w:rsidRPr="00AC7512" w14:paraId="0114AE3D" w14:textId="77777777" w:rsidTr="00646DDE">
              <w:trPr>
                <w:trHeight w:val="340"/>
              </w:trPr>
              <w:tc>
                <w:tcPr>
                  <w:tcW w:w="3117" w:type="dxa"/>
                  <w:gridSpan w:val="2"/>
                  <w:tcBorders>
                    <w:bottom w:val="single" w:sz="4" w:space="0" w:color="auto"/>
                  </w:tcBorders>
                  <w:shd w:val="clear" w:color="auto" w:fill="auto"/>
                  <w:vAlign w:val="center"/>
                </w:tcPr>
                <w:p w14:paraId="3798EEFA" w14:textId="77777777" w:rsidR="00384ADC" w:rsidRPr="00AC7512" w:rsidRDefault="00384ADC" w:rsidP="009B7B05">
                  <w:pPr>
                    <w:spacing w:line="240" w:lineRule="atLeast"/>
                    <w:jc w:val="center"/>
                    <w:rPr>
                      <w:rFonts w:ascii="ＭＳ 明朝" w:eastAsia="ＭＳ 明朝" w:hAnsi="ＭＳ 明朝"/>
                    </w:rPr>
                  </w:pPr>
                  <w:r w:rsidRPr="00AC7512">
                    <w:rPr>
                      <w:rFonts w:ascii="ＭＳ 明朝" w:eastAsia="ＭＳ 明朝" w:hAnsi="ＭＳ 明朝" w:hint="eastAsia"/>
                    </w:rPr>
                    <w:t>投稿の区分</w:t>
                  </w:r>
                </w:p>
              </w:tc>
            </w:tr>
            <w:tr w:rsidR="009B7B05" w:rsidRPr="00AC7512" w14:paraId="22EEFE7E" w14:textId="77777777" w:rsidTr="00BE0756">
              <w:trPr>
                <w:trHeight w:val="340"/>
              </w:trPr>
              <w:tc>
                <w:tcPr>
                  <w:tcW w:w="1276" w:type="dxa"/>
                  <w:vMerge w:val="restart"/>
                  <w:shd w:val="clear" w:color="auto" w:fill="auto"/>
                  <w:vAlign w:val="center"/>
                </w:tcPr>
                <w:p w14:paraId="1D3B7436" w14:textId="77777777" w:rsidR="009B7B05" w:rsidRDefault="009B7B05" w:rsidP="009B7B05">
                  <w:pPr>
                    <w:spacing w:line="240" w:lineRule="atLeast"/>
                    <w:jc w:val="center"/>
                    <w:rPr>
                      <w:rFonts w:ascii="ＭＳ 明朝" w:eastAsia="ＭＳ 明朝" w:hAnsi="ＭＳ 明朝"/>
                    </w:rPr>
                  </w:pPr>
                  <w:r w:rsidRPr="00AC7512">
                    <w:rPr>
                      <w:rFonts w:ascii="ＭＳ 明朝" w:eastAsia="ＭＳ 明朝" w:hAnsi="ＭＳ 明朝" w:hint="eastAsia"/>
                    </w:rPr>
                    <w:t>（　）</w:t>
                  </w:r>
                </w:p>
                <w:p w14:paraId="0CE60E4E" w14:textId="77777777" w:rsidR="009B7B05" w:rsidRPr="00AC7512" w:rsidRDefault="009B7B05" w:rsidP="009B7B05">
                  <w:pPr>
                    <w:spacing w:line="240" w:lineRule="atLeast"/>
                    <w:jc w:val="center"/>
                    <w:rPr>
                      <w:rFonts w:ascii="ＭＳ 明朝" w:eastAsia="ＭＳ 明朝" w:hAnsi="ＭＳ 明朝"/>
                    </w:rPr>
                  </w:pPr>
                  <w:r w:rsidRPr="00AC7512">
                    <w:rPr>
                      <w:rFonts w:ascii="ＭＳ 明朝" w:eastAsia="ＭＳ 明朝" w:hAnsi="ＭＳ 明朝" w:hint="eastAsia"/>
                    </w:rPr>
                    <w:t>教育開発</w:t>
                  </w:r>
                </w:p>
              </w:tc>
              <w:tc>
                <w:tcPr>
                  <w:tcW w:w="1841" w:type="dxa"/>
                  <w:vMerge w:val="restart"/>
                  <w:shd w:val="clear" w:color="auto" w:fill="auto"/>
                  <w:vAlign w:val="center"/>
                </w:tcPr>
                <w:p w14:paraId="70BF7786" w14:textId="77777777" w:rsidR="009B7B05" w:rsidRPr="00A809A0" w:rsidRDefault="009B7B05" w:rsidP="009B7B05">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　)論文</w:t>
                  </w:r>
                </w:p>
                <w:p w14:paraId="7C59462D" w14:textId="77777777" w:rsidR="009B7B05" w:rsidRPr="00A809A0" w:rsidRDefault="009B7B05" w:rsidP="009B7B05">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　)研究ノート</w:t>
                  </w:r>
                </w:p>
                <w:p w14:paraId="07E62390" w14:textId="77777777" w:rsidR="009B7B05" w:rsidRPr="00A809A0" w:rsidRDefault="009B7B05" w:rsidP="009B7B05">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　)資料</w:t>
                  </w:r>
                </w:p>
              </w:tc>
            </w:tr>
            <w:tr w:rsidR="009B7B05" w:rsidRPr="00AC7512" w14:paraId="61B23A22" w14:textId="77777777" w:rsidTr="00BE0756">
              <w:trPr>
                <w:trHeight w:val="340"/>
              </w:trPr>
              <w:tc>
                <w:tcPr>
                  <w:tcW w:w="1276" w:type="dxa"/>
                  <w:vMerge/>
                  <w:shd w:val="clear" w:color="auto" w:fill="auto"/>
                  <w:vAlign w:val="center"/>
                </w:tcPr>
                <w:p w14:paraId="073213EB" w14:textId="77777777" w:rsidR="009B7B05" w:rsidRPr="00AC7512" w:rsidRDefault="009B7B05" w:rsidP="009B7B05">
                  <w:pPr>
                    <w:spacing w:line="240" w:lineRule="atLeast"/>
                    <w:jc w:val="center"/>
                    <w:rPr>
                      <w:rFonts w:ascii="ＭＳ 明朝" w:eastAsia="ＭＳ 明朝" w:hAnsi="ＭＳ 明朝"/>
                    </w:rPr>
                  </w:pPr>
                </w:p>
              </w:tc>
              <w:tc>
                <w:tcPr>
                  <w:tcW w:w="1841" w:type="dxa"/>
                  <w:vMerge/>
                  <w:shd w:val="clear" w:color="auto" w:fill="auto"/>
                  <w:vAlign w:val="center"/>
                </w:tcPr>
                <w:p w14:paraId="2732C4BC" w14:textId="77777777" w:rsidR="009B7B05" w:rsidRPr="00A809A0" w:rsidRDefault="009B7B05" w:rsidP="009B7B05">
                  <w:pPr>
                    <w:widowControl/>
                    <w:adjustRightInd/>
                    <w:spacing w:line="240" w:lineRule="auto"/>
                    <w:textAlignment w:val="auto"/>
                    <w:rPr>
                      <w:rFonts w:ascii="ＭＳ 明朝" w:eastAsia="ＭＳ 明朝" w:hAnsi="ＭＳ 明朝"/>
                    </w:rPr>
                  </w:pPr>
                </w:p>
              </w:tc>
            </w:tr>
            <w:tr w:rsidR="009B7B05" w:rsidRPr="00AC7512" w14:paraId="3619DA46" w14:textId="77777777" w:rsidTr="00BE0756">
              <w:trPr>
                <w:trHeight w:val="340"/>
              </w:trPr>
              <w:tc>
                <w:tcPr>
                  <w:tcW w:w="1276" w:type="dxa"/>
                  <w:vMerge/>
                  <w:tcBorders>
                    <w:bottom w:val="double" w:sz="4" w:space="0" w:color="auto"/>
                  </w:tcBorders>
                  <w:shd w:val="clear" w:color="auto" w:fill="auto"/>
                  <w:vAlign w:val="center"/>
                </w:tcPr>
                <w:p w14:paraId="2ECD095B" w14:textId="77777777" w:rsidR="009B7B05" w:rsidRPr="00AC7512" w:rsidRDefault="009B7B05" w:rsidP="009B7B05">
                  <w:pPr>
                    <w:spacing w:line="240" w:lineRule="atLeast"/>
                    <w:jc w:val="center"/>
                    <w:rPr>
                      <w:rFonts w:ascii="ＭＳ 明朝" w:eastAsia="ＭＳ 明朝" w:hAnsi="ＭＳ 明朝"/>
                    </w:rPr>
                  </w:pPr>
                </w:p>
              </w:tc>
              <w:tc>
                <w:tcPr>
                  <w:tcW w:w="1841" w:type="dxa"/>
                  <w:vMerge/>
                  <w:tcBorders>
                    <w:bottom w:val="double" w:sz="4" w:space="0" w:color="auto"/>
                  </w:tcBorders>
                  <w:shd w:val="clear" w:color="auto" w:fill="auto"/>
                </w:tcPr>
                <w:p w14:paraId="0AECB64A" w14:textId="77777777" w:rsidR="009B7B05" w:rsidRPr="00A809A0" w:rsidRDefault="009B7B05" w:rsidP="009B7B05">
                  <w:pPr>
                    <w:spacing w:line="240" w:lineRule="atLeast"/>
                    <w:rPr>
                      <w:rFonts w:ascii="ＭＳ 明朝" w:eastAsia="ＭＳ 明朝" w:hAnsi="ＭＳ 明朝"/>
                    </w:rPr>
                  </w:pPr>
                </w:p>
              </w:tc>
            </w:tr>
            <w:tr w:rsidR="009B7B05" w:rsidRPr="00AC7512" w14:paraId="1341A36A" w14:textId="77777777" w:rsidTr="00BE0756">
              <w:trPr>
                <w:trHeight w:val="510"/>
              </w:trPr>
              <w:tc>
                <w:tcPr>
                  <w:tcW w:w="1276" w:type="dxa"/>
                  <w:vMerge w:val="restart"/>
                  <w:tcBorders>
                    <w:top w:val="double" w:sz="4" w:space="0" w:color="auto"/>
                  </w:tcBorders>
                  <w:shd w:val="clear" w:color="auto" w:fill="auto"/>
                  <w:vAlign w:val="center"/>
                </w:tcPr>
                <w:p w14:paraId="1DA625AA" w14:textId="77777777" w:rsidR="009B7B05" w:rsidRPr="00AC7512" w:rsidRDefault="009B7B05" w:rsidP="009B7B05">
                  <w:pPr>
                    <w:spacing w:line="240" w:lineRule="atLeast"/>
                    <w:jc w:val="center"/>
                    <w:rPr>
                      <w:rFonts w:ascii="ＭＳ 明朝" w:eastAsia="ＭＳ 明朝" w:hAnsi="ＭＳ 明朝"/>
                    </w:rPr>
                  </w:pPr>
                  <w:r w:rsidRPr="00AC7512">
                    <w:rPr>
                      <w:rFonts w:ascii="ＭＳ 明朝" w:eastAsia="ＭＳ 明朝" w:hAnsi="ＭＳ 明朝" w:hint="eastAsia"/>
                      <w:szCs w:val="21"/>
                    </w:rPr>
                    <w:t>（</w:t>
                  </w:r>
                  <w:r>
                    <w:rPr>
                      <w:rFonts w:ascii="ＭＳ 明朝" w:eastAsia="ＭＳ 明朝" w:hAnsi="ＭＳ 明朝" w:hint="eastAsia"/>
                      <w:szCs w:val="21"/>
                    </w:rPr>
                    <w:t xml:space="preserve">　</w:t>
                  </w:r>
                  <w:r w:rsidRPr="00AC7512">
                    <w:rPr>
                      <w:rFonts w:ascii="ＭＳ 明朝" w:eastAsia="ＭＳ 明朝" w:hAnsi="ＭＳ 明朝" w:hint="eastAsia"/>
                      <w:szCs w:val="21"/>
                    </w:rPr>
                    <w:t>）</w:t>
                  </w:r>
                </w:p>
                <w:p w14:paraId="09FFBF48" w14:textId="77777777" w:rsidR="009B7B05" w:rsidRPr="00AC7512" w:rsidRDefault="009B7B05" w:rsidP="009B7B05">
                  <w:pPr>
                    <w:spacing w:line="240" w:lineRule="atLeast"/>
                    <w:jc w:val="center"/>
                    <w:rPr>
                      <w:rFonts w:ascii="ＭＳ 明朝" w:eastAsia="ＭＳ 明朝" w:hAnsi="ＭＳ 明朝"/>
                    </w:rPr>
                  </w:pPr>
                  <w:r w:rsidRPr="00AC7512">
                    <w:rPr>
                      <w:rFonts w:ascii="ＭＳ 明朝" w:eastAsia="ＭＳ 明朝" w:hAnsi="ＭＳ 明朝" w:hint="eastAsia"/>
                    </w:rPr>
                    <w:t>理論・調査</w:t>
                  </w:r>
                </w:p>
              </w:tc>
              <w:tc>
                <w:tcPr>
                  <w:tcW w:w="1841" w:type="dxa"/>
                  <w:vMerge w:val="restart"/>
                  <w:tcBorders>
                    <w:top w:val="double" w:sz="4" w:space="0" w:color="auto"/>
                  </w:tcBorders>
                  <w:shd w:val="clear" w:color="auto" w:fill="auto"/>
                  <w:vAlign w:val="center"/>
                </w:tcPr>
                <w:p w14:paraId="3359DC70" w14:textId="77777777" w:rsidR="009B7B05" w:rsidRPr="00A809A0" w:rsidRDefault="009B7B05" w:rsidP="009B7B05">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w:t>
                  </w:r>
                  <w:r>
                    <w:rPr>
                      <w:rFonts w:ascii="ＭＳ 明朝" w:eastAsia="ＭＳ 明朝" w:hAnsi="ＭＳ 明朝" w:hint="eastAsia"/>
                    </w:rPr>
                    <w:t xml:space="preserve">　</w:t>
                  </w:r>
                  <w:r w:rsidRPr="00A809A0">
                    <w:rPr>
                      <w:rFonts w:ascii="ＭＳ 明朝" w:eastAsia="ＭＳ 明朝" w:hAnsi="ＭＳ 明朝" w:hint="eastAsia"/>
                    </w:rPr>
                    <w:t>)論文</w:t>
                  </w:r>
                </w:p>
                <w:p w14:paraId="196A7FC5" w14:textId="77777777" w:rsidR="009B7B05" w:rsidRPr="00A809A0" w:rsidRDefault="009B7B05" w:rsidP="009B7B05">
                  <w:pPr>
                    <w:spacing w:line="240" w:lineRule="auto"/>
                    <w:rPr>
                      <w:rFonts w:ascii="ＭＳ 明朝" w:eastAsia="ＭＳ 明朝" w:hAnsi="ＭＳ 明朝"/>
                    </w:rPr>
                  </w:pPr>
                  <w:r w:rsidRPr="00A809A0">
                    <w:rPr>
                      <w:rFonts w:ascii="ＭＳ 明朝" w:eastAsia="ＭＳ 明朝" w:hAnsi="ＭＳ 明朝" w:hint="eastAsia"/>
                    </w:rPr>
                    <w:t>(</w:t>
                  </w:r>
                  <w:r>
                    <w:rPr>
                      <w:rFonts w:ascii="ＭＳ 明朝" w:eastAsia="ＭＳ 明朝" w:hAnsi="ＭＳ 明朝" w:hint="eastAsia"/>
                      <w:szCs w:val="21"/>
                    </w:rPr>
                    <w:t xml:space="preserve">　</w:t>
                  </w:r>
                  <w:r w:rsidRPr="00A809A0">
                    <w:rPr>
                      <w:rFonts w:ascii="ＭＳ 明朝" w:eastAsia="ＭＳ 明朝" w:hAnsi="ＭＳ 明朝" w:hint="eastAsia"/>
                    </w:rPr>
                    <w:t>)研究ノート</w:t>
                  </w:r>
                </w:p>
                <w:p w14:paraId="25B45C32" w14:textId="77777777" w:rsidR="009B7B05" w:rsidRPr="00A809A0" w:rsidRDefault="009B7B05" w:rsidP="009B7B05">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　)資料</w:t>
                  </w:r>
                </w:p>
              </w:tc>
            </w:tr>
            <w:tr w:rsidR="009B7B05" w:rsidRPr="00AC7512" w14:paraId="2433C501" w14:textId="77777777" w:rsidTr="00BE0756">
              <w:trPr>
                <w:trHeight w:val="510"/>
              </w:trPr>
              <w:tc>
                <w:tcPr>
                  <w:tcW w:w="1276" w:type="dxa"/>
                  <w:vMerge/>
                  <w:tcBorders>
                    <w:bottom w:val="single" w:sz="4" w:space="0" w:color="auto"/>
                  </w:tcBorders>
                  <w:shd w:val="clear" w:color="auto" w:fill="auto"/>
                </w:tcPr>
                <w:p w14:paraId="62454038" w14:textId="77777777" w:rsidR="009B7B05" w:rsidRPr="00AC7512" w:rsidRDefault="009B7B05" w:rsidP="009B7B05">
                  <w:pPr>
                    <w:spacing w:line="240" w:lineRule="atLeast"/>
                    <w:rPr>
                      <w:rFonts w:ascii="ＭＳ 明朝" w:eastAsia="ＭＳ 明朝" w:hAnsi="ＭＳ 明朝"/>
                    </w:rPr>
                  </w:pPr>
                </w:p>
              </w:tc>
              <w:tc>
                <w:tcPr>
                  <w:tcW w:w="1841" w:type="dxa"/>
                  <w:vMerge/>
                  <w:shd w:val="clear" w:color="auto" w:fill="auto"/>
                </w:tcPr>
                <w:p w14:paraId="15BD8F6B" w14:textId="77777777" w:rsidR="009B7B05" w:rsidRPr="00AC7512" w:rsidRDefault="009B7B05" w:rsidP="009B7B05">
                  <w:pPr>
                    <w:spacing w:line="240" w:lineRule="atLeast"/>
                    <w:rPr>
                      <w:rFonts w:ascii="ＭＳ 明朝" w:eastAsia="ＭＳ 明朝" w:hAnsi="ＭＳ 明朝"/>
                    </w:rPr>
                  </w:pPr>
                </w:p>
              </w:tc>
            </w:tr>
          </w:tbl>
          <w:p w14:paraId="46F9AE6C" w14:textId="77777777" w:rsidR="008909B8" w:rsidRPr="00D74E88" w:rsidRDefault="008909B8" w:rsidP="00D74E88">
            <w:pPr>
              <w:spacing w:line="240" w:lineRule="atLeast"/>
              <w:rPr>
                <w:rFonts w:ascii="ＭＳ 明朝" w:eastAsia="ＭＳ 明朝" w:hAnsi="ＭＳ 明朝"/>
              </w:rPr>
            </w:pPr>
          </w:p>
          <w:p w14:paraId="7D63E381" w14:textId="52B4AC14" w:rsidR="00D74E88" w:rsidRPr="00D74E88" w:rsidRDefault="00546782" w:rsidP="00D74E88">
            <w:pPr>
              <w:spacing w:line="240" w:lineRule="atLeast"/>
              <w:rPr>
                <w:rFonts w:ascii="ＭＳ 明朝" w:eastAsia="ＭＳ 明朝" w:hAnsi="ＭＳ 明朝"/>
              </w:rPr>
            </w:pPr>
            <w:r>
              <w:rPr>
                <w:rFonts w:ascii="ＭＳ 明朝" w:eastAsia="ＭＳ 明朝" w:hAnsi="ＭＳ 明朝" w:hint="eastAsia"/>
              </w:rPr>
              <w:t>表</w:t>
            </w:r>
            <w:r w:rsidR="00D74E88" w:rsidRPr="00D74E88">
              <w:rPr>
                <w:rFonts w:ascii="ＭＳ 明朝" w:eastAsia="ＭＳ 明朝" w:hAnsi="ＭＳ 明朝" w:hint="eastAsia"/>
              </w:rPr>
              <w:t xml:space="preserve">　　　題：</w:t>
            </w:r>
          </w:p>
          <w:p w14:paraId="7C1BDA39" w14:textId="77777777" w:rsidR="00D74E88" w:rsidRPr="00D74E88" w:rsidRDefault="00D74E88" w:rsidP="00D74E88">
            <w:pPr>
              <w:spacing w:line="240" w:lineRule="atLeast"/>
              <w:rPr>
                <w:rFonts w:ascii="ＭＳ 明朝" w:eastAsia="ＭＳ 明朝" w:hAnsi="ＭＳ 明朝"/>
              </w:rPr>
            </w:pPr>
          </w:p>
          <w:p w14:paraId="538FC167" w14:textId="013BA435" w:rsidR="00D74E88" w:rsidRPr="00D74E88" w:rsidRDefault="002D04F4" w:rsidP="00D74E88">
            <w:pPr>
              <w:spacing w:line="240" w:lineRule="atLeast"/>
              <w:rPr>
                <w:rFonts w:ascii="ＭＳ 明朝" w:eastAsia="ＭＳ 明朝" w:hAnsi="ＭＳ 明朝"/>
              </w:rPr>
            </w:pPr>
            <w:r>
              <w:rPr>
                <w:rFonts w:ascii="ＭＳ 明朝" w:eastAsia="ＭＳ 明朝" w:hAnsi="ＭＳ 明朝" w:hint="eastAsia"/>
              </w:rPr>
              <w:t>著者名</w:t>
            </w:r>
            <w:r w:rsidR="00D74E88" w:rsidRPr="00D74E88">
              <w:rPr>
                <w:rFonts w:ascii="ＭＳ 明朝" w:eastAsia="ＭＳ 明朝" w:hAnsi="ＭＳ 明朝" w:hint="eastAsia"/>
              </w:rPr>
              <w:t>・所属</w:t>
            </w:r>
            <w:r>
              <w:rPr>
                <w:rFonts w:ascii="ＭＳ 明朝" w:eastAsia="ＭＳ 明朝" w:hAnsi="ＭＳ 明朝" w:hint="eastAsia"/>
              </w:rPr>
              <w:t>機関名</w:t>
            </w:r>
            <w:r w:rsidR="00D74E88" w:rsidRPr="00D74E88">
              <w:rPr>
                <w:rFonts w:ascii="ＭＳ 明朝" w:eastAsia="ＭＳ 明朝" w:hAnsi="ＭＳ 明朝" w:hint="eastAsia"/>
              </w:rPr>
              <w:t>：</w:t>
            </w:r>
          </w:p>
          <w:p w14:paraId="4CFB80A2" w14:textId="77777777" w:rsidR="00D74E88" w:rsidRPr="00D74E88" w:rsidRDefault="00D74E88" w:rsidP="00D74E88">
            <w:pPr>
              <w:spacing w:line="240" w:lineRule="atLeast"/>
              <w:rPr>
                <w:rFonts w:ascii="ＭＳ 明朝" w:eastAsia="ＭＳ 明朝" w:hAnsi="ＭＳ 明朝"/>
                <w:color w:val="FF0000"/>
              </w:rPr>
            </w:pPr>
          </w:p>
          <w:p w14:paraId="67829620" w14:textId="77777777" w:rsidR="00D74E88" w:rsidRPr="00BD2E12" w:rsidRDefault="00D74E88" w:rsidP="00D74E88">
            <w:pPr>
              <w:spacing w:line="240" w:lineRule="atLeast"/>
              <w:rPr>
                <w:rFonts w:ascii="ＭＳ 明朝" w:eastAsia="ＭＳ 明朝" w:hAnsi="ＭＳ 明朝"/>
                <w:color w:val="FF0000"/>
              </w:rPr>
            </w:pPr>
          </w:p>
          <w:p w14:paraId="17C62A36" w14:textId="77777777" w:rsidR="00D74E88" w:rsidRPr="00D74E88" w:rsidRDefault="00D74E88" w:rsidP="00D74E88">
            <w:pPr>
              <w:spacing w:line="240" w:lineRule="atLeast"/>
              <w:rPr>
                <w:rFonts w:ascii="ＭＳ 明朝" w:eastAsia="ＭＳ 明朝" w:hAnsi="ＭＳ 明朝"/>
                <w:color w:val="FF0000"/>
              </w:rPr>
            </w:pPr>
          </w:p>
          <w:p w14:paraId="284E1244" w14:textId="77777777" w:rsidR="00D74E88" w:rsidRPr="00D74E88" w:rsidRDefault="00D74E88" w:rsidP="00D74E88">
            <w:pPr>
              <w:spacing w:line="240" w:lineRule="atLeast"/>
              <w:rPr>
                <w:rFonts w:ascii="ＭＳ 明朝" w:eastAsia="ＭＳ 明朝" w:hAnsi="ＭＳ 明朝"/>
              </w:rPr>
            </w:pPr>
            <w:r w:rsidRPr="00D74E88">
              <w:rPr>
                <w:rFonts w:ascii="ＭＳ 明朝" w:eastAsia="ＭＳ 明朝" w:hAnsi="ＭＳ 明朝" w:hint="eastAsia"/>
              </w:rPr>
              <w:t>代表者の連絡先：〒</w:t>
            </w:r>
          </w:p>
          <w:p w14:paraId="561F7A77" w14:textId="77777777" w:rsidR="00D74E88" w:rsidRPr="00D74E88" w:rsidRDefault="00D74E88" w:rsidP="00D74E88">
            <w:pPr>
              <w:spacing w:line="240" w:lineRule="atLeast"/>
              <w:rPr>
                <w:rFonts w:ascii="ＭＳ 明朝" w:eastAsia="ＭＳ 明朝" w:hAnsi="ＭＳ 明朝"/>
              </w:rPr>
            </w:pPr>
          </w:p>
          <w:p w14:paraId="10AA172D" w14:textId="77777777" w:rsidR="00D74E88" w:rsidRPr="00D74E88" w:rsidRDefault="00D74E88" w:rsidP="00D74E88">
            <w:pPr>
              <w:spacing w:line="240" w:lineRule="atLeast"/>
              <w:rPr>
                <w:rFonts w:ascii="ＭＳ 明朝" w:eastAsia="ＭＳ 明朝" w:hAnsi="ＭＳ 明朝"/>
              </w:rPr>
            </w:pPr>
            <w:r w:rsidRPr="00D74E88">
              <w:rPr>
                <w:rFonts w:ascii="ＭＳ 明朝" w:eastAsia="ＭＳ 明朝" w:hAnsi="ＭＳ 明朝" w:hint="eastAsia"/>
              </w:rPr>
              <w:t xml:space="preserve">　　　TEL　</w:t>
            </w:r>
            <w:r w:rsidR="002D11D6">
              <w:rPr>
                <w:rFonts w:ascii="ＭＳ 明朝" w:eastAsia="ＭＳ 明朝" w:hAnsi="ＭＳ 明朝" w:hint="eastAsia"/>
              </w:rPr>
              <w:t xml:space="preserve">　</w:t>
            </w:r>
          </w:p>
          <w:p w14:paraId="6847DB0F" w14:textId="77777777" w:rsidR="00D74E88" w:rsidRPr="00D74E88" w:rsidRDefault="00D74E88" w:rsidP="00D74E88">
            <w:pPr>
              <w:spacing w:line="240" w:lineRule="atLeast"/>
              <w:rPr>
                <w:rFonts w:ascii="ＭＳ 明朝" w:eastAsia="ＭＳ 明朝" w:hAnsi="ＭＳ 明朝"/>
              </w:rPr>
            </w:pPr>
          </w:p>
          <w:p w14:paraId="27ABB3C1" w14:textId="77777777" w:rsidR="00D74E88" w:rsidRPr="00D74E88" w:rsidRDefault="00D74E88" w:rsidP="00D74E88">
            <w:pPr>
              <w:spacing w:line="240" w:lineRule="atLeast"/>
              <w:ind w:rightChars="-132" w:right="-277"/>
              <w:rPr>
                <w:rFonts w:ascii="ＭＳ 明朝" w:eastAsia="ＭＳ 明朝" w:hAnsi="ＭＳ 明朝"/>
              </w:rPr>
            </w:pPr>
            <w:r w:rsidRPr="00D74E88">
              <w:rPr>
                <w:rFonts w:ascii="ＭＳ 明朝" w:eastAsia="ＭＳ 明朝" w:hAnsi="ＭＳ 明朝" w:hint="eastAsia"/>
              </w:rPr>
              <w:t xml:space="preserve">　　　E-Mail　</w:t>
            </w:r>
          </w:p>
          <w:p w14:paraId="011BBCC6" w14:textId="77777777" w:rsidR="00D74E88" w:rsidRPr="00D74E88" w:rsidRDefault="00D74E88" w:rsidP="00D74E88">
            <w:pPr>
              <w:spacing w:line="240" w:lineRule="atLeast"/>
              <w:ind w:rightChars="-132" w:right="-277"/>
              <w:rPr>
                <w:rFonts w:ascii="ＭＳ 明朝" w:eastAsia="ＭＳ 明朝" w:hAnsi="ＭＳ 明朝"/>
              </w:rPr>
            </w:pPr>
          </w:p>
          <w:p w14:paraId="20259A40" w14:textId="77777777" w:rsidR="00D74E88" w:rsidRPr="00D74E88" w:rsidRDefault="00D74E88" w:rsidP="00D74E88">
            <w:pPr>
              <w:spacing w:line="240" w:lineRule="atLeast"/>
              <w:ind w:rightChars="-132" w:right="-277"/>
              <w:rPr>
                <w:rFonts w:ascii="ＭＳ 明朝" w:eastAsia="ＭＳ 明朝" w:hAnsi="ＭＳ 明朝"/>
              </w:rPr>
            </w:pPr>
            <w:r w:rsidRPr="00D74E88">
              <w:rPr>
                <w:rFonts w:ascii="ＭＳ 明朝" w:eastAsia="ＭＳ 明朝" w:hAnsi="ＭＳ 明朝" w:hint="eastAsia"/>
              </w:rPr>
              <w:lastRenderedPageBreak/>
              <w:t>概要（400字程度）</w:t>
            </w:r>
          </w:p>
          <w:p w14:paraId="5C0920EB" w14:textId="63F5F14B" w:rsidR="00BD2E12" w:rsidRDefault="00BD2E12" w:rsidP="00873108">
            <w:pPr>
              <w:spacing w:line="240" w:lineRule="atLeast"/>
              <w:ind w:firstLineChars="50" w:firstLine="105"/>
              <w:rPr>
                <w:rFonts w:ascii="ＭＳ 明朝" w:eastAsia="ＭＳ 明朝" w:hAnsi="ＭＳ 明朝"/>
              </w:rPr>
            </w:pPr>
            <w:r>
              <w:rPr>
                <w:rFonts w:ascii="ＭＳ 明朝" w:eastAsia="ＭＳ 明朝" w:hAnsi="ＭＳ 明朝" w:hint="eastAsia"/>
              </w:rPr>
              <w:t>※前号までのビジネス実務論集に投稿したことがあれば、</w:t>
            </w:r>
            <w:r w:rsidR="00873108">
              <w:rPr>
                <w:rFonts w:ascii="ＭＳ 明朝" w:eastAsia="ＭＳ 明朝" w:hAnsi="ＭＳ 明朝" w:hint="eastAsia"/>
              </w:rPr>
              <w:t>その際の表題などもご記入</w:t>
            </w:r>
            <w:r>
              <w:rPr>
                <w:rFonts w:ascii="ＭＳ 明朝" w:eastAsia="ＭＳ 明朝" w:hAnsi="ＭＳ 明朝" w:hint="eastAsia"/>
              </w:rPr>
              <w:t>ください。</w:t>
            </w:r>
          </w:p>
          <w:p w14:paraId="3EE4FC85" w14:textId="77777777" w:rsidR="00B15D6A" w:rsidRDefault="00B15D6A" w:rsidP="00D74E88">
            <w:pPr>
              <w:spacing w:line="240" w:lineRule="atLeast"/>
              <w:ind w:rightChars="-132" w:right="-277"/>
            </w:pPr>
          </w:p>
          <w:p w14:paraId="44E0B277" w14:textId="77777777" w:rsidR="008F77F0" w:rsidRDefault="008F77F0" w:rsidP="00D74E88">
            <w:pPr>
              <w:spacing w:line="240" w:lineRule="atLeast"/>
              <w:ind w:rightChars="-132" w:right="-277"/>
            </w:pPr>
          </w:p>
          <w:p w14:paraId="1DA46B32" w14:textId="77777777" w:rsidR="00B86AA5" w:rsidRDefault="00B86AA5" w:rsidP="00D74E88">
            <w:pPr>
              <w:spacing w:line="240" w:lineRule="atLeast"/>
              <w:ind w:rightChars="-132" w:right="-277"/>
            </w:pPr>
          </w:p>
          <w:p w14:paraId="735321A5" w14:textId="77777777" w:rsidR="00B86AA5" w:rsidRDefault="00B86AA5" w:rsidP="00D74E88">
            <w:pPr>
              <w:spacing w:line="240" w:lineRule="atLeast"/>
              <w:ind w:rightChars="-132" w:right="-277"/>
            </w:pPr>
          </w:p>
          <w:p w14:paraId="1CBFAFB6" w14:textId="77777777" w:rsidR="00B86AA5" w:rsidRDefault="00B86AA5" w:rsidP="00D74E88">
            <w:pPr>
              <w:spacing w:line="240" w:lineRule="atLeast"/>
              <w:ind w:rightChars="-132" w:right="-277"/>
            </w:pPr>
          </w:p>
          <w:p w14:paraId="0F5B1482" w14:textId="77777777" w:rsidR="00B86AA5" w:rsidRDefault="00B86AA5" w:rsidP="00D74E88">
            <w:pPr>
              <w:spacing w:line="240" w:lineRule="atLeast"/>
              <w:ind w:rightChars="-132" w:right="-277"/>
            </w:pPr>
          </w:p>
          <w:p w14:paraId="7307B6AD" w14:textId="77777777" w:rsidR="00B86AA5" w:rsidRDefault="00B86AA5" w:rsidP="00D74E88">
            <w:pPr>
              <w:spacing w:line="240" w:lineRule="atLeast"/>
              <w:ind w:rightChars="-132" w:right="-277"/>
            </w:pPr>
          </w:p>
          <w:p w14:paraId="0A4D04B3" w14:textId="77777777" w:rsidR="00B86AA5" w:rsidRDefault="00B86AA5" w:rsidP="00D74E88">
            <w:pPr>
              <w:spacing w:line="240" w:lineRule="atLeast"/>
              <w:ind w:rightChars="-132" w:right="-277"/>
            </w:pPr>
          </w:p>
          <w:p w14:paraId="4735FCBB" w14:textId="77777777" w:rsidR="00B86AA5" w:rsidRDefault="00B86AA5" w:rsidP="00D74E88">
            <w:pPr>
              <w:spacing w:line="240" w:lineRule="atLeast"/>
              <w:ind w:rightChars="-132" w:right="-277"/>
            </w:pPr>
          </w:p>
          <w:p w14:paraId="51EE43B7" w14:textId="77777777" w:rsidR="00B86AA5" w:rsidRDefault="00B86AA5" w:rsidP="00D74E88">
            <w:pPr>
              <w:spacing w:line="240" w:lineRule="atLeast"/>
              <w:ind w:rightChars="-132" w:right="-277"/>
            </w:pPr>
          </w:p>
          <w:p w14:paraId="2B12AB30" w14:textId="77777777" w:rsidR="00B86AA5" w:rsidRDefault="00B86AA5" w:rsidP="00D74E88">
            <w:pPr>
              <w:spacing w:line="240" w:lineRule="atLeast"/>
              <w:ind w:rightChars="-132" w:right="-277"/>
            </w:pPr>
          </w:p>
          <w:p w14:paraId="177613A9" w14:textId="77777777" w:rsidR="00B86AA5" w:rsidRDefault="00B86AA5" w:rsidP="00D74E88">
            <w:pPr>
              <w:spacing w:line="240" w:lineRule="atLeast"/>
              <w:ind w:rightChars="-132" w:right="-277"/>
            </w:pPr>
          </w:p>
          <w:p w14:paraId="63F43AC8" w14:textId="77777777" w:rsidR="00B86AA5" w:rsidRDefault="00B86AA5" w:rsidP="00D74E88">
            <w:pPr>
              <w:spacing w:line="240" w:lineRule="atLeast"/>
              <w:ind w:rightChars="-132" w:right="-277"/>
            </w:pPr>
          </w:p>
          <w:p w14:paraId="68224321" w14:textId="77777777" w:rsidR="00B86AA5" w:rsidRDefault="00B86AA5" w:rsidP="00D74E88">
            <w:pPr>
              <w:spacing w:line="240" w:lineRule="atLeast"/>
              <w:ind w:rightChars="-132" w:right="-277"/>
            </w:pPr>
          </w:p>
          <w:p w14:paraId="233C4CFF" w14:textId="77777777" w:rsidR="00B86AA5" w:rsidRDefault="00B86AA5" w:rsidP="00D74E88">
            <w:pPr>
              <w:spacing w:line="240" w:lineRule="atLeast"/>
              <w:ind w:rightChars="-132" w:right="-277"/>
            </w:pPr>
          </w:p>
          <w:p w14:paraId="6FB401B4" w14:textId="77777777" w:rsidR="00B86AA5" w:rsidRDefault="00B86AA5" w:rsidP="00D74E88">
            <w:pPr>
              <w:spacing w:line="240" w:lineRule="atLeast"/>
              <w:ind w:rightChars="-132" w:right="-277"/>
            </w:pPr>
          </w:p>
          <w:p w14:paraId="3BA60586" w14:textId="77777777" w:rsidR="00B86AA5" w:rsidRDefault="00B86AA5" w:rsidP="00D74E88">
            <w:pPr>
              <w:spacing w:line="240" w:lineRule="atLeast"/>
              <w:ind w:rightChars="-132" w:right="-277"/>
            </w:pPr>
          </w:p>
          <w:p w14:paraId="7A8D4D76" w14:textId="77777777" w:rsidR="00B86AA5" w:rsidRDefault="00B86AA5" w:rsidP="00D74E88">
            <w:pPr>
              <w:spacing w:line="240" w:lineRule="atLeast"/>
              <w:ind w:rightChars="-132" w:right="-277"/>
            </w:pPr>
          </w:p>
          <w:p w14:paraId="7F3360B7" w14:textId="77777777" w:rsidR="00B86AA5" w:rsidRDefault="00B86AA5" w:rsidP="00D74E88">
            <w:pPr>
              <w:spacing w:line="240" w:lineRule="atLeast"/>
              <w:ind w:rightChars="-132" w:right="-277"/>
            </w:pPr>
          </w:p>
          <w:p w14:paraId="66E67DCE" w14:textId="77777777" w:rsidR="00B86AA5" w:rsidRDefault="00B86AA5" w:rsidP="00D74E88">
            <w:pPr>
              <w:spacing w:line="240" w:lineRule="atLeast"/>
              <w:ind w:rightChars="-132" w:right="-277"/>
            </w:pPr>
          </w:p>
          <w:p w14:paraId="307431B1" w14:textId="77777777" w:rsidR="00B86AA5" w:rsidRDefault="00B86AA5" w:rsidP="00D74E88">
            <w:pPr>
              <w:spacing w:line="240" w:lineRule="atLeast"/>
              <w:ind w:rightChars="-132" w:right="-277"/>
            </w:pPr>
          </w:p>
          <w:p w14:paraId="3204DB64" w14:textId="77777777" w:rsidR="00B86AA5" w:rsidRDefault="00B86AA5" w:rsidP="00D74E88">
            <w:pPr>
              <w:spacing w:line="240" w:lineRule="atLeast"/>
              <w:ind w:rightChars="-132" w:right="-277"/>
            </w:pPr>
          </w:p>
          <w:p w14:paraId="54790B0E" w14:textId="77777777" w:rsidR="00B86AA5" w:rsidRDefault="00B86AA5" w:rsidP="00D74E88">
            <w:pPr>
              <w:spacing w:line="240" w:lineRule="atLeast"/>
              <w:ind w:rightChars="-132" w:right="-277"/>
            </w:pPr>
          </w:p>
          <w:p w14:paraId="0C1D697F" w14:textId="77777777" w:rsidR="00B86AA5" w:rsidRDefault="00B86AA5" w:rsidP="00D74E88">
            <w:pPr>
              <w:spacing w:line="240" w:lineRule="atLeast"/>
              <w:ind w:rightChars="-132" w:right="-277"/>
            </w:pPr>
          </w:p>
          <w:p w14:paraId="3F56D2B0" w14:textId="77777777" w:rsidR="00B86AA5" w:rsidRDefault="00B86AA5" w:rsidP="00D74E88">
            <w:pPr>
              <w:spacing w:line="240" w:lineRule="atLeast"/>
              <w:ind w:rightChars="-132" w:right="-277"/>
            </w:pPr>
          </w:p>
          <w:p w14:paraId="49AB6248" w14:textId="77777777" w:rsidR="00B86AA5" w:rsidRDefault="00B86AA5" w:rsidP="00D74E88">
            <w:pPr>
              <w:spacing w:line="240" w:lineRule="atLeast"/>
              <w:ind w:rightChars="-132" w:right="-277"/>
            </w:pPr>
          </w:p>
          <w:p w14:paraId="6FDA144F" w14:textId="77777777" w:rsidR="00B86AA5" w:rsidRDefault="00B86AA5" w:rsidP="00D74E88">
            <w:pPr>
              <w:spacing w:line="240" w:lineRule="atLeast"/>
              <w:ind w:rightChars="-132" w:right="-277"/>
            </w:pPr>
          </w:p>
          <w:p w14:paraId="5E1CEDF2" w14:textId="77777777" w:rsidR="00B86AA5" w:rsidRDefault="00B86AA5" w:rsidP="00D74E88">
            <w:pPr>
              <w:spacing w:line="240" w:lineRule="atLeast"/>
              <w:ind w:rightChars="-132" w:right="-277"/>
            </w:pPr>
          </w:p>
          <w:p w14:paraId="5DC9C490" w14:textId="77777777" w:rsidR="00B86AA5" w:rsidRDefault="00B86AA5" w:rsidP="00D74E88">
            <w:pPr>
              <w:spacing w:line="240" w:lineRule="atLeast"/>
              <w:ind w:rightChars="-132" w:right="-277"/>
            </w:pPr>
          </w:p>
          <w:p w14:paraId="68B6DBF3" w14:textId="77777777" w:rsidR="00B86AA5" w:rsidRDefault="00B86AA5" w:rsidP="00D74E88">
            <w:pPr>
              <w:spacing w:line="240" w:lineRule="atLeast"/>
              <w:ind w:rightChars="-132" w:right="-277"/>
            </w:pPr>
          </w:p>
          <w:p w14:paraId="6AD0FABA" w14:textId="77777777" w:rsidR="00B86AA5" w:rsidRDefault="00B86AA5" w:rsidP="00D74E88">
            <w:pPr>
              <w:spacing w:line="240" w:lineRule="atLeast"/>
              <w:ind w:rightChars="-132" w:right="-277"/>
            </w:pPr>
          </w:p>
          <w:p w14:paraId="36F4A867" w14:textId="77777777" w:rsidR="00B86AA5" w:rsidRDefault="00B86AA5" w:rsidP="00D74E88">
            <w:pPr>
              <w:spacing w:line="240" w:lineRule="atLeast"/>
              <w:ind w:rightChars="-132" w:right="-277"/>
            </w:pPr>
          </w:p>
          <w:p w14:paraId="79269B3E" w14:textId="77777777" w:rsidR="00B86AA5" w:rsidRDefault="00B86AA5" w:rsidP="00D74E88">
            <w:pPr>
              <w:spacing w:line="240" w:lineRule="atLeast"/>
              <w:ind w:rightChars="-132" w:right="-277"/>
              <w:rPr>
                <w:rFonts w:hint="eastAsia"/>
              </w:rPr>
            </w:pPr>
          </w:p>
          <w:p w14:paraId="079FF370" w14:textId="77777777" w:rsidR="00B86AA5" w:rsidRDefault="00B86AA5" w:rsidP="00D74E88">
            <w:pPr>
              <w:spacing w:line="240" w:lineRule="atLeast"/>
              <w:ind w:rightChars="-132" w:right="-277"/>
            </w:pPr>
          </w:p>
          <w:p w14:paraId="37F9B3BA" w14:textId="77777777" w:rsidR="00B86AA5" w:rsidRDefault="00B86AA5" w:rsidP="00D74E88">
            <w:pPr>
              <w:spacing w:line="240" w:lineRule="atLeast"/>
              <w:ind w:rightChars="-132" w:right="-277"/>
            </w:pPr>
          </w:p>
          <w:p w14:paraId="5EF3DDE8" w14:textId="77777777" w:rsidR="00B86AA5" w:rsidRDefault="00B86AA5" w:rsidP="00D74E88">
            <w:pPr>
              <w:spacing w:line="240" w:lineRule="atLeast"/>
              <w:ind w:rightChars="-132" w:right="-277"/>
            </w:pPr>
          </w:p>
          <w:p w14:paraId="0BE89A0F" w14:textId="77777777" w:rsidR="00B86AA5" w:rsidRDefault="00B86AA5" w:rsidP="00D74E88">
            <w:pPr>
              <w:spacing w:line="240" w:lineRule="atLeast"/>
              <w:ind w:rightChars="-132" w:right="-277"/>
            </w:pPr>
          </w:p>
          <w:p w14:paraId="4FBEE9C2" w14:textId="77777777" w:rsidR="00B86AA5" w:rsidRDefault="00B86AA5" w:rsidP="00D74E88">
            <w:pPr>
              <w:spacing w:line="240" w:lineRule="atLeast"/>
              <w:ind w:rightChars="-132" w:right="-277"/>
              <w:rPr>
                <w:rFonts w:hint="eastAsia"/>
              </w:rPr>
            </w:pPr>
          </w:p>
          <w:p w14:paraId="327DB43E" w14:textId="15262E2E" w:rsidR="00002AEC" w:rsidRDefault="00002AEC" w:rsidP="00002AEC">
            <w:pPr>
              <w:spacing w:line="240" w:lineRule="atLeast"/>
              <w:ind w:rightChars="-132" w:right="-277"/>
            </w:pPr>
          </w:p>
          <w:p w14:paraId="372ED95C" w14:textId="77777777" w:rsidR="00C81C93" w:rsidRDefault="00C81C93" w:rsidP="00002AEC">
            <w:pPr>
              <w:spacing w:line="240" w:lineRule="atLeast"/>
              <w:ind w:rightChars="-132" w:right="-277"/>
              <w:rPr>
                <w:rFonts w:hint="eastAsia"/>
              </w:rPr>
            </w:pPr>
          </w:p>
          <w:tbl>
            <w:tblPr>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4"/>
            </w:tblGrid>
            <w:tr w:rsidR="00C81C93" w14:paraId="3034C88B" w14:textId="77777777">
              <w:trPr>
                <w:trHeight w:val="2673"/>
              </w:trPr>
              <w:tc>
                <w:tcPr>
                  <w:tcW w:w="8824" w:type="dxa"/>
                  <w:shd w:val="clear" w:color="auto" w:fill="auto"/>
                </w:tcPr>
                <w:p w14:paraId="0C2A1AF3" w14:textId="77777777" w:rsidR="00C81C93" w:rsidRDefault="00C81C93">
                  <w:pPr>
                    <w:spacing w:line="240" w:lineRule="atLeast"/>
                    <w:ind w:rightChars="-132" w:right="-277"/>
                    <w:rPr>
                      <w:rFonts w:ascii="ＭＳ 明朝" w:eastAsia="ＭＳ 明朝" w:hAnsi="ＭＳ 明朝"/>
                    </w:rPr>
                  </w:pPr>
                </w:p>
                <w:p w14:paraId="7D25D370" w14:textId="1A92C8B2" w:rsidR="00C81C93" w:rsidRDefault="00C81C93">
                  <w:pPr>
                    <w:spacing w:line="240" w:lineRule="atLeast"/>
                    <w:ind w:rightChars="-132" w:right="-277"/>
                    <w:rPr>
                      <w:rFonts w:ascii="ＭＳ Ｐ明朝" w:eastAsia="ＭＳ Ｐ明朝" w:hAnsi="ＭＳ Ｐ明朝" w:hint="eastAsia"/>
                    </w:rPr>
                  </w:pPr>
                  <w:r>
                    <w:rPr>
                      <w:rFonts w:ascii="ＭＳ Ｐ明朝" w:eastAsia="ＭＳ Ｐ明朝" w:hAnsi="ＭＳ Ｐ明朝" w:hint="eastAsia"/>
                    </w:rPr>
                    <w:t>【規程・執筆要領の改訂に伴う注意点】</w:t>
                  </w:r>
                </w:p>
                <w:p w14:paraId="2F2D5A9D" w14:textId="77777777" w:rsidR="00C81C93" w:rsidRDefault="00C81C93">
                  <w:pPr>
                    <w:spacing w:line="240" w:lineRule="atLeast"/>
                    <w:ind w:rightChars="-132" w:right="-277"/>
                    <w:rPr>
                      <w:rFonts w:ascii="ＭＳ Ｐ明朝" w:eastAsia="ＭＳ Ｐ明朝" w:hAnsi="ＭＳ Ｐ明朝" w:hint="eastAsia"/>
                    </w:rPr>
                  </w:pPr>
                  <w:r>
                    <w:rPr>
                      <w:rFonts w:ascii="ＭＳ Ｐ明朝" w:eastAsia="ＭＳ Ｐ明朝" w:hAnsi="ＭＳ Ｐ明朝" w:hint="eastAsia"/>
                    </w:rPr>
                    <w:t>■従来の「要旨（和文）」に加え、「英文要旨」を「参考文献」の後に掲載します。</w:t>
                  </w:r>
                </w:p>
                <w:p w14:paraId="6506DD70" w14:textId="07015C8F" w:rsidR="000742C6" w:rsidRDefault="000742C6">
                  <w:pPr>
                    <w:spacing w:line="240" w:lineRule="atLeast"/>
                    <w:ind w:rightChars="-132" w:right="-277"/>
                    <w:rPr>
                      <w:rFonts w:ascii="ＭＳ Ｐ明朝" w:eastAsia="ＭＳ Ｐ明朝" w:hAnsi="ＭＳ Ｐ明朝"/>
                    </w:rPr>
                  </w:pPr>
                  <w:r>
                    <w:rPr>
                      <w:rFonts w:ascii="ＭＳ Ｐ明朝" w:eastAsia="ＭＳ Ｐ明朝" w:hAnsi="ＭＳ Ｐ明朝" w:hint="eastAsia"/>
                    </w:rPr>
                    <w:t>・</w:t>
                  </w:r>
                  <w:r w:rsidR="00C81C93">
                    <w:rPr>
                      <w:rFonts w:ascii="ＭＳ Ｐ明朝" w:eastAsia="ＭＳ Ｐ明朝" w:hAnsi="ＭＳ Ｐ明朝" w:hint="eastAsia"/>
                    </w:rPr>
                    <w:t>審査の結果掲載を認められた原稿（</w:t>
                  </w:r>
                  <w:r w:rsidR="00AE60F4">
                    <w:rPr>
                      <w:rFonts w:ascii="ＭＳ Ｐ明朝" w:eastAsia="ＭＳ Ｐ明朝" w:hAnsi="ＭＳ Ｐ明朝" w:hint="eastAsia"/>
                    </w:rPr>
                    <w:t>「</w:t>
                  </w:r>
                  <w:r w:rsidR="00C81C93">
                    <w:rPr>
                      <w:rFonts w:ascii="ＭＳ Ｐ明朝" w:eastAsia="ＭＳ Ｐ明朝" w:hAnsi="ＭＳ Ｐ明朝" w:hint="eastAsia"/>
                    </w:rPr>
                    <w:t>論文」「研究ノート」）については、改めて当初の書式</w:t>
                  </w:r>
                  <w:r w:rsidR="00674C83">
                    <w:rPr>
                      <w:rFonts w:ascii="ＭＳ Ｐ明朝" w:eastAsia="ＭＳ Ｐ明朝" w:hAnsi="ＭＳ Ｐ明朝" w:hint="eastAsia"/>
                    </w:rPr>
                    <w:t>に</w:t>
                  </w:r>
                  <w:r w:rsidR="00C81C93">
                    <w:rPr>
                      <w:rFonts w:ascii="ＭＳ Ｐ明朝" w:eastAsia="ＭＳ Ｐ明朝" w:hAnsi="ＭＳ Ｐ明朝" w:hint="eastAsia"/>
                    </w:rPr>
                    <w:t>即した</w:t>
                  </w:r>
                </w:p>
                <w:p w14:paraId="73E2662A" w14:textId="4D7BC5C0" w:rsidR="000742C6" w:rsidRDefault="00C81C93">
                  <w:pPr>
                    <w:spacing w:line="240" w:lineRule="atLeast"/>
                    <w:ind w:rightChars="-132" w:right="-277" w:firstLineChars="50" w:firstLine="105"/>
                    <w:rPr>
                      <w:rFonts w:ascii="ＭＳ Ｐ明朝" w:eastAsia="ＭＳ Ｐ明朝" w:hAnsi="ＭＳ Ｐ明朝" w:hint="eastAsia"/>
                    </w:rPr>
                  </w:pPr>
                  <w:r>
                    <w:rPr>
                      <w:rFonts w:ascii="ＭＳ Ｐ明朝" w:eastAsia="ＭＳ Ｐ明朝" w:hAnsi="ＭＳ Ｐ明朝" w:hint="eastAsia"/>
                    </w:rPr>
                    <w:t>最終原稿（表題、著者名、所属機関名の英文での記載を含む）に加え、英文要旨（200～300語で</w:t>
                  </w:r>
                  <w:r w:rsidR="00F50103">
                    <w:rPr>
                      <w:rFonts w:ascii="ＭＳ Ｐ明朝" w:eastAsia="ＭＳ Ｐ明朝" w:hAnsi="ＭＳ Ｐ明朝" w:hint="eastAsia"/>
                    </w:rPr>
                    <w:t>、</w:t>
                  </w:r>
                </w:p>
                <w:p w14:paraId="7003FB81" w14:textId="28C049F8" w:rsidR="00C81C93" w:rsidRDefault="00C81C93">
                  <w:pPr>
                    <w:spacing w:line="240" w:lineRule="atLeast"/>
                    <w:ind w:rightChars="-132" w:right="-277" w:firstLineChars="50" w:firstLine="105"/>
                    <w:rPr>
                      <w:rFonts w:ascii="ＭＳ Ｐ明朝" w:eastAsia="ＭＳ Ｐ明朝" w:hAnsi="ＭＳ Ｐ明朝" w:hint="eastAsia"/>
                    </w:rPr>
                  </w:pPr>
                  <w:r>
                    <w:rPr>
                      <w:rFonts w:ascii="ＭＳ Ｐ明朝" w:eastAsia="ＭＳ Ｐ明朝" w:hAnsi="ＭＳ Ｐ明朝" w:hint="eastAsia"/>
                    </w:rPr>
                    <w:t>表題も含め、ネイティブ・チェックを受けたもの）を提出していただきます。</w:t>
                  </w:r>
                </w:p>
                <w:p w14:paraId="63D486FC" w14:textId="77777777" w:rsidR="00C81C93" w:rsidRDefault="00C81C93">
                  <w:pPr>
                    <w:spacing w:line="240" w:lineRule="atLeast"/>
                    <w:ind w:rightChars="-132" w:right="-277"/>
                    <w:rPr>
                      <w:rFonts w:ascii="ＭＳ Ｐ明朝" w:eastAsia="ＭＳ Ｐ明朝" w:hAnsi="ＭＳ Ｐ明朝" w:hint="eastAsia"/>
                    </w:rPr>
                  </w:pPr>
                  <w:r>
                    <w:rPr>
                      <w:rFonts w:ascii="ＭＳ Ｐ明朝" w:eastAsia="ＭＳ Ｐ明朝" w:hAnsi="ＭＳ Ｐ明朝" w:hint="eastAsia"/>
                    </w:rPr>
                    <w:t>・「J-STAGE」にアップしていない「資料」等には、英文要旨は不要です。</w:t>
                  </w:r>
                </w:p>
                <w:p w14:paraId="6B4B6CF4" w14:textId="77777777" w:rsidR="00C81C93" w:rsidRDefault="00C81C93">
                  <w:pPr>
                    <w:spacing w:line="240" w:lineRule="atLeast"/>
                    <w:ind w:rightChars="-132" w:right="-277"/>
                    <w:rPr>
                      <w:rFonts w:ascii="ＭＳ Ｐ明朝" w:eastAsia="ＭＳ Ｐ明朝" w:hAnsi="ＭＳ Ｐ明朝"/>
                    </w:rPr>
                  </w:pPr>
                </w:p>
                <w:p w14:paraId="479FACB3" w14:textId="77777777" w:rsidR="00C81C93" w:rsidRDefault="00C81C93">
                  <w:pPr>
                    <w:spacing w:line="240" w:lineRule="atLeast"/>
                    <w:ind w:rightChars="-132" w:right="-277"/>
                    <w:rPr>
                      <w:rFonts w:ascii="ＭＳ Ｐ明朝" w:eastAsia="ＭＳ Ｐ明朝" w:hAnsi="ＭＳ Ｐ明朝" w:hint="eastAsia"/>
                    </w:rPr>
                  </w:pPr>
                  <w:r>
                    <w:rPr>
                      <w:rFonts w:ascii="ＭＳ Ｐ明朝" w:eastAsia="ＭＳ Ｐ明朝" w:hAnsi="ＭＳ Ｐ明朝" w:hint="eastAsia"/>
                    </w:rPr>
                    <w:t>■原稿の枚数は要旨・図表・注等すべてを含めて12枚以内ですが、掲載時には英文要旨を含め</w:t>
                  </w:r>
                </w:p>
                <w:p w14:paraId="38F498B2" w14:textId="63D2CB78" w:rsidR="00C81C93" w:rsidRDefault="00C81C93">
                  <w:pPr>
                    <w:spacing w:line="240" w:lineRule="atLeast"/>
                    <w:ind w:rightChars="-132" w:right="-277" w:firstLineChars="100" w:firstLine="210"/>
                    <w:rPr>
                      <w:rFonts w:ascii="ＭＳ Ｐ明朝" w:eastAsia="ＭＳ Ｐ明朝" w:hAnsi="ＭＳ Ｐ明朝"/>
                    </w:rPr>
                  </w:pPr>
                  <w:r>
                    <w:rPr>
                      <w:rFonts w:ascii="ＭＳ Ｐ明朝" w:eastAsia="ＭＳ Ｐ明朝" w:hAnsi="ＭＳ Ｐ明朝" w:hint="eastAsia"/>
                    </w:rPr>
                    <w:t>「13枚」以内とします。</w:t>
                  </w:r>
                </w:p>
                <w:p w14:paraId="082C8D48" w14:textId="53B123C5" w:rsidR="00C81C93" w:rsidRPr="00C81C93" w:rsidRDefault="00C81C93">
                  <w:pPr>
                    <w:spacing w:line="240" w:lineRule="atLeast"/>
                    <w:ind w:rightChars="-132" w:right="-277"/>
                    <w:rPr>
                      <w:rFonts w:hint="eastAsia"/>
                    </w:rPr>
                  </w:pPr>
                </w:p>
              </w:tc>
            </w:tr>
          </w:tbl>
          <w:p w14:paraId="5D9B4412" w14:textId="153D1F0D" w:rsidR="00002AEC" w:rsidRPr="00002AEC" w:rsidRDefault="00002AEC" w:rsidP="007E2C90">
            <w:pPr>
              <w:spacing w:line="240" w:lineRule="atLeast"/>
              <w:ind w:rightChars="-132" w:right="-277"/>
              <w:rPr>
                <w:rFonts w:hint="eastAsia"/>
              </w:rPr>
            </w:pPr>
          </w:p>
        </w:tc>
      </w:tr>
    </w:tbl>
    <w:p w14:paraId="1A005250" w14:textId="77777777" w:rsidR="007752EE" w:rsidRPr="00822ED4" w:rsidRDefault="007752EE" w:rsidP="007752EE">
      <w:pPr>
        <w:ind w:right="429"/>
        <w:jc w:val="center"/>
        <w:rPr>
          <w:rFonts w:ascii="ＭＳ ゴシック" w:eastAsia="ＭＳ ゴシック" w:hAnsi="ＭＳ ゴシック"/>
          <w:sz w:val="28"/>
        </w:rPr>
      </w:pPr>
      <w:r w:rsidRPr="00822ED4">
        <w:rPr>
          <w:rFonts w:ascii="ＭＳ ゴシック" w:eastAsia="ＭＳ ゴシック" w:hAnsi="ＭＳ ゴシック" w:hint="eastAsia"/>
          <w:sz w:val="28"/>
        </w:rPr>
        <w:lastRenderedPageBreak/>
        <w:t>日本ビジネス実務学会　研究対象領域</w:t>
      </w:r>
    </w:p>
    <w:p w14:paraId="19627D63" w14:textId="77777777" w:rsidR="007752EE" w:rsidRPr="00B44788" w:rsidRDefault="007752EE" w:rsidP="007752EE">
      <w:pPr>
        <w:ind w:right="429"/>
        <w:jc w:val="center"/>
        <w:rPr>
          <w:rFonts w:ascii="ＭＳ 明朝" w:eastAsia="ＭＳ 明朝" w:hAnsi="ＭＳ 明朝"/>
          <w:sz w:val="28"/>
        </w:rPr>
      </w:pPr>
    </w:p>
    <w:p w14:paraId="72710CE3" w14:textId="77777777" w:rsidR="008F0C51" w:rsidRPr="00B44788" w:rsidRDefault="008F0C51" w:rsidP="007752EE">
      <w:pPr>
        <w:ind w:right="429"/>
        <w:jc w:val="center"/>
        <w:rPr>
          <w:rFonts w:ascii="ＭＳ 明朝" w:eastAsia="ＭＳ 明朝" w:hAnsi="ＭＳ 明朝"/>
          <w:sz w:val="28"/>
        </w:rPr>
      </w:pPr>
    </w:p>
    <w:p w14:paraId="76085D11" w14:textId="77777777" w:rsidR="007752EE" w:rsidRPr="00822ED4" w:rsidRDefault="007752EE" w:rsidP="00B96181">
      <w:pPr>
        <w:numPr>
          <w:ilvl w:val="0"/>
          <w:numId w:val="7"/>
        </w:numPr>
        <w:adjustRightInd/>
        <w:spacing w:line="240" w:lineRule="auto"/>
        <w:textAlignment w:val="auto"/>
        <w:rPr>
          <w:rFonts w:ascii="ＭＳ ゴシック" w:eastAsia="ＭＳ ゴシック" w:hAnsi="ＭＳ ゴシック"/>
          <w:b/>
        </w:rPr>
      </w:pPr>
      <w:r w:rsidRPr="00822ED4">
        <w:rPr>
          <w:rFonts w:ascii="ＭＳ ゴシック" w:eastAsia="ＭＳ ゴシック" w:hAnsi="ＭＳ ゴシック" w:hint="eastAsia"/>
          <w:b/>
        </w:rPr>
        <w:t>ビジネス実務研究・教育の目的</w:t>
      </w:r>
    </w:p>
    <w:p w14:paraId="39E75814" w14:textId="77777777" w:rsidR="007752EE" w:rsidRPr="00822ED4" w:rsidRDefault="007752EE" w:rsidP="007752EE">
      <w:pPr>
        <w:rPr>
          <w:rFonts w:ascii="ＭＳ ゴシック" w:eastAsia="ＭＳ ゴシック" w:hAnsi="ＭＳ ゴシック"/>
        </w:rPr>
      </w:pPr>
    </w:p>
    <w:tbl>
      <w:tblPr>
        <w:tblW w:w="8820" w:type="dxa"/>
        <w:tblInd w:w="459" w:type="dxa"/>
        <w:tblLayout w:type="fixed"/>
        <w:tblCellMar>
          <w:left w:w="99" w:type="dxa"/>
          <w:right w:w="99" w:type="dxa"/>
        </w:tblCellMar>
        <w:tblLook w:val="0000" w:firstRow="0" w:lastRow="0" w:firstColumn="0" w:lastColumn="0" w:noHBand="0" w:noVBand="0"/>
      </w:tblPr>
      <w:tblGrid>
        <w:gridCol w:w="8820"/>
      </w:tblGrid>
      <w:tr w:rsidR="007752EE" w:rsidRPr="00822ED4" w14:paraId="30C7F6F8" w14:textId="77777777">
        <w:trPr>
          <w:trHeight w:val="2334"/>
        </w:trPr>
        <w:tc>
          <w:tcPr>
            <w:tcW w:w="8820" w:type="dxa"/>
          </w:tcPr>
          <w:p w14:paraId="7B2AB753" w14:textId="77777777" w:rsidR="007752EE" w:rsidRPr="00822ED4" w:rsidRDefault="007752EE" w:rsidP="005B10C2">
            <w:pPr>
              <w:snapToGrid w:val="0"/>
              <w:rPr>
                <w:rFonts w:ascii="ＭＳ ゴシック" w:eastAsia="ＭＳ ゴシック" w:hAnsi="ＭＳ ゴシック"/>
              </w:rPr>
            </w:pPr>
            <w:r w:rsidRPr="00822ED4">
              <w:rPr>
                <w:rFonts w:ascii="ＭＳ ゴシック" w:eastAsia="ＭＳ ゴシック" w:hAnsi="ＭＳ ゴシック" w:hint="eastAsia"/>
              </w:rPr>
              <w:t xml:space="preserve">　</w:t>
            </w:r>
            <w:r w:rsidR="005B10C2" w:rsidRPr="00822ED4">
              <w:rPr>
                <w:rFonts w:ascii="ＭＳ ゴシック" w:eastAsia="ＭＳ ゴシック" w:hAnsi="ＭＳ ゴシック" w:hint="eastAsia"/>
              </w:rPr>
              <w:t>本学会ではビジネス実務を、働く人が実感する現場の汎用的能力の総体ととらえます。ビジネス実務に関する研究においては、ビジネスの現場で日々営まれている事象に学際的にアプローチします。これはフィールドに立脚した実践的なものであり、働く個人の能力向上に役立ち、ビジネス現場の活性化に寄与することを目指すものです。ビジネスの現場で必要なさまざまな能力を向上させ、活用し、成果につなげる「実践の知」を活用できる職業人を育てることを目指し、得られた成果を教育及びビジネス現場に還元し、社会に貢献します。</w:t>
            </w:r>
          </w:p>
        </w:tc>
      </w:tr>
    </w:tbl>
    <w:p w14:paraId="025A5FD7" w14:textId="77777777" w:rsidR="007752EE" w:rsidRPr="00822ED4" w:rsidRDefault="007752EE" w:rsidP="007752EE">
      <w:pPr>
        <w:rPr>
          <w:rFonts w:ascii="ＭＳ ゴシック" w:eastAsia="ＭＳ ゴシック" w:hAnsi="ＭＳ ゴシック"/>
        </w:rPr>
      </w:pPr>
    </w:p>
    <w:p w14:paraId="601B631E" w14:textId="77777777" w:rsidR="00FE0324" w:rsidRPr="00822ED4" w:rsidRDefault="00FE0324" w:rsidP="007752EE">
      <w:pPr>
        <w:rPr>
          <w:rFonts w:ascii="ＭＳ ゴシック" w:eastAsia="ＭＳ ゴシック" w:hAnsi="ＭＳ ゴシック"/>
        </w:rPr>
      </w:pPr>
    </w:p>
    <w:p w14:paraId="15B64F98" w14:textId="77777777" w:rsidR="007752EE" w:rsidRPr="00822ED4" w:rsidRDefault="007752EE" w:rsidP="00B96181">
      <w:pPr>
        <w:numPr>
          <w:ilvl w:val="0"/>
          <w:numId w:val="7"/>
        </w:numPr>
        <w:adjustRightInd/>
        <w:spacing w:line="240" w:lineRule="auto"/>
        <w:textAlignment w:val="auto"/>
        <w:rPr>
          <w:rFonts w:ascii="ＭＳ ゴシック" w:eastAsia="ＭＳ ゴシック" w:hAnsi="ＭＳ ゴシック"/>
          <w:b/>
        </w:rPr>
      </w:pPr>
      <w:r w:rsidRPr="00822ED4">
        <w:rPr>
          <w:rFonts w:ascii="ＭＳ ゴシック" w:eastAsia="ＭＳ ゴシック" w:hAnsi="ＭＳ ゴシック" w:hint="eastAsia"/>
          <w:b/>
        </w:rPr>
        <w:t>ビジネス実務の</w:t>
      </w:r>
      <w:r w:rsidR="005B10C2" w:rsidRPr="00822ED4">
        <w:rPr>
          <w:rFonts w:ascii="ＭＳ ゴシック" w:eastAsia="ＭＳ ゴシック" w:hAnsi="ＭＳ ゴシック" w:hint="eastAsia"/>
          <w:b/>
        </w:rPr>
        <w:t>研究目的と</w:t>
      </w:r>
      <w:r w:rsidRPr="00822ED4">
        <w:rPr>
          <w:rFonts w:ascii="ＭＳ ゴシック" w:eastAsia="ＭＳ ゴシック" w:hAnsi="ＭＳ ゴシック" w:hint="eastAsia"/>
          <w:b/>
        </w:rPr>
        <w:t>研究対象領域</w:t>
      </w:r>
    </w:p>
    <w:p w14:paraId="0E182E99" w14:textId="77777777" w:rsidR="00B96181" w:rsidRPr="00822ED4" w:rsidRDefault="00B96181" w:rsidP="00B96181">
      <w:pPr>
        <w:adjustRightInd/>
        <w:spacing w:line="240" w:lineRule="auto"/>
        <w:textAlignment w:val="auto"/>
        <w:rPr>
          <w:rFonts w:ascii="ＭＳ ゴシック" w:eastAsia="ＭＳ ゴシック" w:hAnsi="ＭＳ ゴシック"/>
          <w:b/>
        </w:rPr>
      </w:pPr>
    </w:p>
    <w:tbl>
      <w:tblPr>
        <w:tblW w:w="8820" w:type="dxa"/>
        <w:tblInd w:w="459" w:type="dxa"/>
        <w:tblLayout w:type="fixed"/>
        <w:tblCellMar>
          <w:left w:w="99" w:type="dxa"/>
          <w:right w:w="99" w:type="dxa"/>
        </w:tblCellMar>
        <w:tblLook w:val="0000" w:firstRow="0" w:lastRow="0" w:firstColumn="0" w:lastColumn="0" w:noHBand="0" w:noVBand="0"/>
      </w:tblPr>
      <w:tblGrid>
        <w:gridCol w:w="4480"/>
        <w:gridCol w:w="4340"/>
      </w:tblGrid>
      <w:tr w:rsidR="007752EE" w:rsidRPr="00B44788" w14:paraId="29A2F283" w14:textId="77777777" w:rsidTr="00822ED4">
        <w:trPr>
          <w:trHeight w:val="636"/>
        </w:trPr>
        <w:tc>
          <w:tcPr>
            <w:tcW w:w="4480" w:type="dxa"/>
          </w:tcPr>
          <w:p w14:paraId="50C055C9" w14:textId="530C472D" w:rsidR="007752EE" w:rsidRPr="009A0682" w:rsidRDefault="007752EE" w:rsidP="00573C72">
            <w:pPr>
              <w:spacing w:before="180" w:after="180"/>
              <w:rPr>
                <w:rFonts w:ascii="ＭＳ ゴシック" w:eastAsia="ＭＳ ゴシック" w:hAnsi="ＭＳ ゴシック"/>
                <w:szCs w:val="21"/>
              </w:rPr>
            </w:pPr>
            <w:r w:rsidRPr="009A0682">
              <w:rPr>
                <w:rFonts w:ascii="ＭＳ ゴシック" w:eastAsia="ＭＳ ゴシック" w:hAnsi="ＭＳ ゴシック" w:hint="eastAsia"/>
                <w:szCs w:val="21"/>
              </w:rPr>
              <w:t>【１】ビジネス実務教育</w:t>
            </w:r>
          </w:p>
        </w:tc>
        <w:tc>
          <w:tcPr>
            <w:tcW w:w="4340" w:type="dxa"/>
          </w:tcPr>
          <w:p w14:paraId="7DA7CE51" w14:textId="77777777" w:rsidR="007752EE" w:rsidRPr="009A0682" w:rsidRDefault="00AF7415" w:rsidP="00AF7415">
            <w:pPr>
              <w:spacing w:before="180" w:after="180"/>
              <w:rPr>
                <w:rFonts w:ascii="ＭＳ ゴシック" w:eastAsia="ＭＳ ゴシック" w:hAnsi="ＭＳ ゴシック"/>
                <w:szCs w:val="21"/>
              </w:rPr>
            </w:pPr>
            <w:r>
              <w:rPr>
                <w:rFonts w:ascii="ＭＳ ゴシック" w:eastAsia="ＭＳ ゴシック" w:hAnsi="ＭＳ ゴシック" w:hint="eastAsia"/>
                <w:szCs w:val="21"/>
              </w:rPr>
              <w:t>【２】ビジネス実務</w:t>
            </w:r>
            <w:r w:rsidR="007752EE" w:rsidRPr="009A0682">
              <w:rPr>
                <w:rFonts w:ascii="ＭＳ ゴシック" w:eastAsia="ＭＳ ゴシック" w:hAnsi="ＭＳ ゴシック" w:hint="eastAsia"/>
                <w:szCs w:val="21"/>
              </w:rPr>
              <w:t>研究</w:t>
            </w:r>
          </w:p>
        </w:tc>
      </w:tr>
      <w:tr w:rsidR="007752EE" w:rsidRPr="00B44788" w14:paraId="66432428" w14:textId="77777777" w:rsidTr="00822ED4">
        <w:trPr>
          <w:trHeight w:val="7423"/>
        </w:trPr>
        <w:tc>
          <w:tcPr>
            <w:tcW w:w="4480" w:type="dxa"/>
          </w:tcPr>
          <w:p w14:paraId="6B3E5372" w14:textId="77777777" w:rsidR="00822ED4" w:rsidRPr="00822ED4" w:rsidRDefault="00822ED4" w:rsidP="00822ED4">
            <w:pPr>
              <w:adjustRightInd/>
              <w:spacing w:line="240" w:lineRule="auto"/>
              <w:ind w:left="420" w:hangingChars="200" w:hanging="420"/>
              <w:textAlignment w:val="auto"/>
              <w:rPr>
                <w:rFonts w:ascii="ＭＳ ゴシック" w:eastAsia="ＭＳ ゴシック" w:hAnsi="ＭＳ ゴシック"/>
                <w:kern w:val="2"/>
                <w:szCs w:val="21"/>
              </w:rPr>
            </w:pPr>
            <w:r>
              <w:rPr>
                <w:rFonts w:ascii="ＭＳ ゴシック" w:eastAsia="ＭＳ ゴシック" w:hAnsi="ＭＳ ゴシック" w:hint="eastAsia"/>
                <w:kern w:val="2"/>
                <w:szCs w:val="21"/>
              </w:rPr>
              <w:t>１）</w:t>
            </w:r>
            <w:r w:rsidRPr="00822ED4">
              <w:rPr>
                <w:rFonts w:ascii="ＭＳ ゴシック" w:eastAsia="ＭＳ ゴシック" w:hAnsi="ＭＳ ゴシック" w:hint="eastAsia"/>
                <w:kern w:val="2"/>
                <w:szCs w:val="21"/>
              </w:rPr>
              <w:t>カリキュラム検討：ビジネス実務能力を向上させるカリキュラムの開発を目的とした研究</w:t>
            </w:r>
          </w:p>
          <w:p w14:paraId="51141DAC" w14:textId="77777777" w:rsidR="00822ED4" w:rsidRPr="00822ED4" w:rsidRDefault="00822ED4" w:rsidP="00822ED4">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ビジネス実務教育のカリキュラム</w:t>
            </w:r>
          </w:p>
          <w:p w14:paraId="0BC320A3"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キャリア教育のカリキュラム</w:t>
            </w:r>
          </w:p>
          <w:p w14:paraId="57C7B5D3" w14:textId="77777777" w:rsidR="00822ED4" w:rsidRPr="00822ED4" w:rsidRDefault="00822ED4" w:rsidP="00822ED4">
            <w:pPr>
              <w:adjustRightInd/>
              <w:spacing w:line="240" w:lineRule="auto"/>
              <w:textAlignment w:val="auto"/>
              <w:rPr>
                <w:rFonts w:ascii="ＭＳ ゴシック" w:eastAsia="ＭＳ ゴシック" w:hAnsi="ＭＳ ゴシック"/>
                <w:kern w:val="2"/>
                <w:sz w:val="20"/>
                <w:szCs w:val="22"/>
              </w:rPr>
            </w:pPr>
          </w:p>
          <w:p w14:paraId="23974ABA" w14:textId="77777777" w:rsidR="00822ED4" w:rsidRPr="00822ED4" w:rsidRDefault="00822ED4" w:rsidP="00822ED4">
            <w:pPr>
              <w:adjustRightInd/>
              <w:spacing w:line="240" w:lineRule="auto"/>
              <w:ind w:left="420" w:hangingChars="200" w:hanging="420"/>
              <w:textAlignment w:val="auto"/>
              <w:rPr>
                <w:rFonts w:ascii="ＭＳ ゴシック" w:eastAsia="ＭＳ ゴシック" w:hAnsi="ＭＳ ゴシック"/>
                <w:kern w:val="2"/>
                <w:szCs w:val="22"/>
              </w:rPr>
            </w:pPr>
            <w:r w:rsidRPr="00822ED4">
              <w:rPr>
                <w:rFonts w:ascii="ＭＳ ゴシック" w:eastAsia="ＭＳ ゴシック" w:hAnsi="ＭＳ ゴシック" w:hint="eastAsia"/>
                <w:kern w:val="2"/>
                <w:szCs w:val="22"/>
              </w:rPr>
              <w:t>２）ビジネス実務の教育プログラム開発と教材開発：ビジネス実務能力を向上させる教育プログラムや教材の開発を目的とした研究</w:t>
            </w:r>
          </w:p>
          <w:p w14:paraId="7E1A8AB2" w14:textId="77777777" w:rsidR="00822ED4" w:rsidRPr="00822ED4" w:rsidRDefault="00822ED4" w:rsidP="00822ED4">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コミュニケーション能力</w:t>
            </w:r>
          </w:p>
          <w:p w14:paraId="5B47D9A8"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プレゼンテーション能力</w:t>
            </w:r>
          </w:p>
          <w:p w14:paraId="6E75D9C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部下指導能力</w:t>
            </w:r>
          </w:p>
          <w:p w14:paraId="3A304F4E" w14:textId="77777777" w:rsidR="00822ED4" w:rsidRPr="00822ED4" w:rsidRDefault="00822ED4" w:rsidP="00822ED4">
            <w:pPr>
              <w:adjustRightInd/>
              <w:spacing w:line="240" w:lineRule="auto"/>
              <w:ind w:leftChars="472" w:left="1191" w:hangingChars="100" w:hanging="200"/>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リーダーシップとフォロワーシップ</w:t>
            </w:r>
          </w:p>
          <w:p w14:paraId="6A5F3D2C"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コーディネーション能力</w:t>
            </w:r>
          </w:p>
          <w:p w14:paraId="62BAB90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コラボレーション能力</w:t>
            </w:r>
          </w:p>
          <w:p w14:paraId="3058CE3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Cs w:val="22"/>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チームで働く力</w:t>
            </w:r>
          </w:p>
          <w:p w14:paraId="59EB957A" w14:textId="77777777" w:rsidR="00822ED4" w:rsidRPr="00822ED4" w:rsidRDefault="00822ED4" w:rsidP="00822ED4">
            <w:pPr>
              <w:adjustRightInd/>
              <w:spacing w:line="240" w:lineRule="auto"/>
              <w:textAlignment w:val="auto"/>
              <w:rPr>
                <w:rFonts w:ascii="ＭＳ ゴシック" w:eastAsia="ＭＳ ゴシック" w:hAnsi="ＭＳ ゴシック"/>
                <w:kern w:val="2"/>
                <w:szCs w:val="22"/>
              </w:rPr>
            </w:pPr>
          </w:p>
          <w:p w14:paraId="3DD25B70" w14:textId="77777777" w:rsidR="00822ED4" w:rsidRPr="00822ED4" w:rsidRDefault="00822ED4" w:rsidP="00822ED4">
            <w:pPr>
              <w:adjustRightInd/>
              <w:spacing w:line="240" w:lineRule="auto"/>
              <w:ind w:left="420" w:hangingChars="200" w:hanging="420"/>
              <w:textAlignment w:val="auto"/>
              <w:rPr>
                <w:rFonts w:ascii="ＭＳ ゴシック" w:eastAsia="ＭＳ ゴシック" w:hAnsi="ＭＳ ゴシック"/>
                <w:kern w:val="2"/>
                <w:szCs w:val="22"/>
              </w:rPr>
            </w:pPr>
            <w:r w:rsidRPr="00822ED4">
              <w:rPr>
                <w:rFonts w:ascii="ＭＳ ゴシック" w:eastAsia="ＭＳ ゴシック" w:hAnsi="ＭＳ ゴシック" w:hint="eastAsia"/>
                <w:kern w:val="2"/>
                <w:szCs w:val="22"/>
              </w:rPr>
              <w:t>３）教育方法の研究：ビジネス実務能力向上のための教育効果を高める方法の研究</w:t>
            </w:r>
          </w:p>
          <w:p w14:paraId="4A0AA3AA" w14:textId="77777777" w:rsidR="00822ED4" w:rsidRPr="00822ED4" w:rsidRDefault="00822ED4" w:rsidP="00822ED4">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color w:val="000000"/>
                <w:kern w:val="2"/>
                <w:sz w:val="20"/>
              </w:rPr>
              <w:t>ICTの活用</w:t>
            </w:r>
          </w:p>
          <w:p w14:paraId="153591A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参加型授業の展開</w:t>
            </w:r>
          </w:p>
          <w:p w14:paraId="43211519"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知識習得のための新しい講義法</w:t>
            </w:r>
          </w:p>
          <w:p w14:paraId="673335B9" w14:textId="77777777" w:rsid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Pr>
                <w:rFonts w:ascii="ＭＳ ゴシック" w:eastAsia="ＭＳ ゴシック" w:hAnsi="ＭＳ ゴシック" w:hint="eastAsia"/>
                <w:kern w:val="2"/>
                <w:sz w:val="20"/>
              </w:rPr>
              <w:t xml:space="preserve">PBL(Project Based </w:t>
            </w:r>
            <w:r w:rsidRPr="00822ED4">
              <w:rPr>
                <w:rFonts w:ascii="ＭＳ ゴシック" w:eastAsia="ＭＳ ゴシック" w:hAnsi="ＭＳ ゴシック"/>
                <w:kern w:val="2"/>
                <w:sz w:val="20"/>
              </w:rPr>
              <w:t>Learning/</w:t>
            </w:r>
          </w:p>
          <w:p w14:paraId="32A0EBA6" w14:textId="77777777" w:rsidR="00822ED4" w:rsidRPr="00822ED4" w:rsidRDefault="00822ED4" w:rsidP="00822ED4">
            <w:pPr>
              <w:adjustRightInd/>
              <w:spacing w:line="240" w:lineRule="auto"/>
              <w:ind w:firstLineChars="572" w:firstLine="1144"/>
              <w:textAlignment w:val="auto"/>
              <w:rPr>
                <w:rFonts w:ascii="ＭＳ ゴシック" w:eastAsia="ＭＳ ゴシック" w:hAnsi="ＭＳ ゴシック"/>
                <w:kern w:val="2"/>
                <w:sz w:val="20"/>
              </w:rPr>
            </w:pPr>
            <w:r w:rsidRPr="00822ED4">
              <w:rPr>
                <w:rFonts w:ascii="ＭＳ ゴシック" w:eastAsia="ＭＳ ゴシック" w:hAnsi="ＭＳ ゴシック"/>
                <w:kern w:val="2"/>
                <w:sz w:val="20"/>
              </w:rPr>
              <w:t>Problem Based Learning)</w:t>
            </w:r>
          </w:p>
          <w:p w14:paraId="627D194B" w14:textId="77777777" w:rsidR="007752EE" w:rsidRPr="00822ED4" w:rsidRDefault="00822ED4" w:rsidP="00822ED4">
            <w:pPr>
              <w:adjustRightInd/>
              <w:spacing w:line="240" w:lineRule="auto"/>
              <w:ind w:firstLineChars="472" w:firstLine="944"/>
              <w:textAlignment w:val="auto"/>
              <w:rPr>
                <w:rFonts w:ascii="ＭＳ 明朝" w:eastAsia="ＭＳ 明朝" w:hAnsi="ＭＳ 明朝"/>
                <w:szCs w:val="21"/>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インターンシップの効果的活用</w:t>
            </w:r>
          </w:p>
        </w:tc>
        <w:tc>
          <w:tcPr>
            <w:tcW w:w="4340" w:type="dxa"/>
          </w:tcPr>
          <w:p w14:paraId="744031DA" w14:textId="77777777" w:rsidR="00822ED4" w:rsidRPr="00822ED4" w:rsidRDefault="00822ED4" w:rsidP="00822ED4">
            <w:pPr>
              <w:adjustRightInd/>
              <w:spacing w:line="240" w:lineRule="auto"/>
              <w:ind w:leftChars="135" w:left="566" w:hangingChars="135" w:hanging="283"/>
              <w:textAlignment w:val="auto"/>
              <w:rPr>
                <w:rFonts w:ascii="ＭＳ ゴシック" w:eastAsia="ＭＳ ゴシック" w:hAnsi="ＭＳ ゴシック"/>
                <w:kern w:val="2"/>
                <w:szCs w:val="22"/>
              </w:rPr>
            </w:pPr>
            <w:r w:rsidRPr="00822ED4">
              <w:rPr>
                <w:rFonts w:ascii="ＭＳ ゴシック" w:eastAsia="ＭＳ ゴシック" w:hAnsi="ＭＳ ゴシック" w:hint="eastAsia"/>
                <w:kern w:val="2"/>
                <w:szCs w:val="22"/>
              </w:rPr>
              <w:t>１）ビジネス環境とビジネス実務：ビジネス環境の変化がビジネス実務にどのような影響を及ぼすかを明らかにし、ビジネス実務教育またはビジネス現場の問題解決に貢献する研究</w:t>
            </w:r>
          </w:p>
          <w:p w14:paraId="5DC56FB4" w14:textId="77777777" w:rsidR="00822ED4" w:rsidRPr="00822ED4" w:rsidRDefault="00822ED4" w:rsidP="002B6B76">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就業・雇用形態の多様化</w:t>
            </w:r>
          </w:p>
          <w:p w14:paraId="7A5B41CD" w14:textId="77777777" w:rsidR="00822ED4" w:rsidRPr="00822ED4" w:rsidRDefault="00822ED4" w:rsidP="00822ED4">
            <w:pPr>
              <w:adjustRightInd/>
              <w:spacing w:line="240" w:lineRule="auto"/>
              <w:ind w:leftChars="472" w:left="991" w:firstLine="2"/>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業務のサービス化</w:t>
            </w:r>
          </w:p>
          <w:p w14:paraId="19F84784" w14:textId="77777777" w:rsidR="00822ED4" w:rsidRPr="002D4362" w:rsidRDefault="00822ED4" w:rsidP="00822ED4">
            <w:pPr>
              <w:adjustRightInd/>
              <w:spacing w:line="240" w:lineRule="auto"/>
              <w:ind w:leftChars="472" w:left="991" w:firstLine="2"/>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00FE47B8" w:rsidRPr="002D4362">
              <w:rPr>
                <w:rFonts w:ascii="ＭＳ ゴシック" w:eastAsia="ＭＳ ゴシック" w:hAnsi="ＭＳ ゴシック" w:hint="eastAsia"/>
                <w:kern w:val="2"/>
                <w:sz w:val="20"/>
              </w:rPr>
              <w:t>ビジネス実務のグローバル化</w:t>
            </w:r>
          </w:p>
          <w:p w14:paraId="64DC581C" w14:textId="77777777" w:rsidR="00822ED4" w:rsidRPr="002D4362" w:rsidRDefault="00822ED4" w:rsidP="00822ED4">
            <w:pPr>
              <w:adjustRightInd/>
              <w:spacing w:line="240" w:lineRule="auto"/>
              <w:ind w:leftChars="472" w:left="991" w:firstLine="2"/>
              <w:textAlignment w:val="auto"/>
              <w:rPr>
                <w:rFonts w:ascii="ＭＳ ゴシック" w:eastAsia="ＭＳ ゴシック" w:hAnsi="ＭＳ ゴシック"/>
                <w:kern w:val="2"/>
                <w:sz w:val="20"/>
              </w:rPr>
            </w:pPr>
            <w:r w:rsidRPr="002D4362">
              <w:rPr>
                <w:rFonts w:ascii="Segoe UI Symbol" w:eastAsia="ＭＳ ゴシック" w:hAnsi="Segoe UI Symbol" w:cs="Segoe UI Symbol"/>
                <w:kern w:val="2"/>
                <w:sz w:val="20"/>
              </w:rPr>
              <w:t>◾</w:t>
            </w:r>
            <w:r w:rsidRPr="002D4362">
              <w:rPr>
                <w:rFonts w:ascii="ＭＳ ゴシック" w:eastAsia="ＭＳ ゴシック" w:hAnsi="ＭＳ ゴシック" w:hint="eastAsia"/>
                <w:kern w:val="2"/>
                <w:sz w:val="20"/>
              </w:rPr>
              <w:t>情報ネットワーク化</w:t>
            </w:r>
          </w:p>
          <w:p w14:paraId="742D1D1C" w14:textId="77777777" w:rsidR="00822ED4" w:rsidRPr="002D4362" w:rsidRDefault="00822ED4" w:rsidP="00822ED4">
            <w:pPr>
              <w:adjustRightInd/>
              <w:spacing w:line="240" w:lineRule="auto"/>
              <w:textAlignment w:val="auto"/>
              <w:rPr>
                <w:rFonts w:ascii="ＭＳ ゴシック" w:eastAsia="ＭＳ ゴシック" w:hAnsi="ＭＳ ゴシック"/>
                <w:kern w:val="2"/>
                <w:szCs w:val="22"/>
              </w:rPr>
            </w:pPr>
          </w:p>
          <w:p w14:paraId="01C2AD71" w14:textId="77777777" w:rsidR="00822ED4" w:rsidRPr="002D4362" w:rsidRDefault="00822ED4" w:rsidP="00822ED4">
            <w:pPr>
              <w:adjustRightInd/>
              <w:spacing w:line="240" w:lineRule="auto"/>
              <w:ind w:leftChars="202" w:left="567" w:hangingChars="68" w:hanging="143"/>
              <w:textAlignment w:val="auto"/>
              <w:rPr>
                <w:rFonts w:ascii="ＭＳ ゴシック" w:eastAsia="ＭＳ ゴシック" w:hAnsi="ＭＳ ゴシック"/>
                <w:kern w:val="2"/>
                <w:szCs w:val="22"/>
              </w:rPr>
            </w:pPr>
            <w:r w:rsidRPr="002D4362">
              <w:rPr>
                <w:rFonts w:ascii="ＭＳ ゴシック" w:eastAsia="ＭＳ ゴシック" w:hAnsi="ＭＳ ゴシック" w:hint="eastAsia"/>
                <w:kern w:val="2"/>
                <w:szCs w:val="22"/>
              </w:rPr>
              <w:t>２）人材育成と能力開発：組織においてどのような人材育成・能力開発が行われているかを明らかにし、「働く個人の能力向上」に貢献する研究</w:t>
            </w:r>
          </w:p>
          <w:p w14:paraId="24847BAE" w14:textId="77777777" w:rsidR="00822ED4" w:rsidRPr="002D4362" w:rsidRDefault="00822ED4" w:rsidP="002B6B76">
            <w:pPr>
              <w:adjustRightInd/>
              <w:spacing w:line="240" w:lineRule="auto"/>
              <w:ind w:firstLineChars="270" w:firstLine="540"/>
              <w:textAlignment w:val="auto"/>
              <w:rPr>
                <w:rFonts w:ascii="ＭＳ ゴシック" w:eastAsia="ＭＳ ゴシック" w:hAnsi="ＭＳ ゴシック"/>
                <w:kern w:val="2"/>
                <w:sz w:val="20"/>
              </w:rPr>
            </w:pPr>
            <w:r w:rsidRPr="002D4362">
              <w:rPr>
                <w:rFonts w:ascii="Segoe UI Symbol" w:eastAsia="ＭＳ ゴシック" w:hAnsi="Segoe UI Symbol" w:cs="Segoe UI Symbol" w:hint="eastAsia"/>
                <w:kern w:val="2"/>
                <w:sz w:val="20"/>
              </w:rPr>
              <w:t>例：</w:t>
            </w:r>
            <w:r w:rsidRPr="002D4362">
              <w:rPr>
                <w:rFonts w:ascii="Segoe UI Symbol" w:eastAsia="ＭＳ ゴシック" w:hAnsi="Segoe UI Symbol" w:cs="Segoe UI Symbol"/>
                <w:kern w:val="2"/>
                <w:sz w:val="20"/>
              </w:rPr>
              <w:t>◾</w:t>
            </w:r>
            <w:r w:rsidRPr="002D4362">
              <w:rPr>
                <w:rFonts w:ascii="ＭＳ ゴシック" w:eastAsia="ＭＳ ゴシック" w:hAnsi="ＭＳ ゴシック" w:hint="eastAsia"/>
                <w:kern w:val="2"/>
                <w:sz w:val="20"/>
              </w:rPr>
              <w:t>ビジネスの基本能力</w:t>
            </w:r>
          </w:p>
          <w:p w14:paraId="09897B76" w14:textId="77777777" w:rsidR="00822ED4" w:rsidRPr="002D4362" w:rsidRDefault="00822ED4" w:rsidP="002B6B76">
            <w:pPr>
              <w:adjustRightInd/>
              <w:spacing w:line="240" w:lineRule="auto"/>
              <w:ind w:firstLineChars="472" w:firstLine="944"/>
              <w:textAlignment w:val="auto"/>
              <w:rPr>
                <w:rFonts w:ascii="ＭＳ ゴシック" w:eastAsia="ＭＳ ゴシック" w:hAnsi="ＭＳ ゴシック"/>
                <w:kern w:val="2"/>
                <w:sz w:val="20"/>
              </w:rPr>
            </w:pPr>
            <w:r w:rsidRPr="002D4362">
              <w:rPr>
                <w:rFonts w:ascii="Segoe UI Symbol" w:eastAsia="ＭＳ ゴシック" w:hAnsi="Segoe UI Symbol" w:cs="Segoe UI Symbol"/>
                <w:kern w:val="2"/>
                <w:sz w:val="20"/>
              </w:rPr>
              <w:t>◾</w:t>
            </w:r>
            <w:r w:rsidRPr="002D4362">
              <w:rPr>
                <w:rFonts w:ascii="ＭＳ ゴシック" w:eastAsia="ＭＳ ゴシック" w:hAnsi="ＭＳ ゴシック" w:hint="eastAsia"/>
                <w:kern w:val="2"/>
                <w:sz w:val="20"/>
              </w:rPr>
              <w:t>ビジネスキャリアの開発</w:t>
            </w:r>
          </w:p>
          <w:p w14:paraId="7A521FA7" w14:textId="77777777" w:rsidR="00822ED4" w:rsidRPr="002D4362" w:rsidRDefault="00822ED4" w:rsidP="002B6B76">
            <w:pPr>
              <w:adjustRightInd/>
              <w:spacing w:line="240" w:lineRule="auto"/>
              <w:ind w:firstLineChars="472" w:firstLine="944"/>
              <w:textAlignment w:val="auto"/>
              <w:rPr>
                <w:rFonts w:ascii="ＭＳ ゴシック" w:eastAsia="ＭＳ ゴシック" w:hAnsi="ＭＳ ゴシック"/>
                <w:kern w:val="2"/>
                <w:sz w:val="20"/>
              </w:rPr>
            </w:pPr>
            <w:r w:rsidRPr="002D4362">
              <w:rPr>
                <w:rFonts w:ascii="Segoe UI Symbol" w:eastAsia="ＭＳ ゴシック" w:hAnsi="Segoe UI Symbol" w:cs="Segoe UI Symbol"/>
                <w:kern w:val="2"/>
                <w:sz w:val="20"/>
              </w:rPr>
              <w:t>◾</w:t>
            </w:r>
            <w:r w:rsidR="00FE47B8" w:rsidRPr="002D4362">
              <w:rPr>
                <w:rFonts w:ascii="ＭＳ ゴシック" w:eastAsia="ＭＳ ゴシック" w:hAnsi="ＭＳ ゴシック" w:hint="eastAsia"/>
                <w:kern w:val="2"/>
                <w:sz w:val="20"/>
              </w:rPr>
              <w:t>ビジネス実務能力と</w:t>
            </w:r>
            <w:r w:rsidRPr="002D4362">
              <w:rPr>
                <w:rFonts w:ascii="ＭＳ ゴシック" w:eastAsia="ＭＳ ゴシック" w:hAnsi="ＭＳ ゴシック" w:hint="eastAsia"/>
                <w:kern w:val="2"/>
                <w:sz w:val="20"/>
              </w:rPr>
              <w:t>生涯学習</w:t>
            </w:r>
          </w:p>
          <w:p w14:paraId="3B9535F1" w14:textId="77777777" w:rsidR="007752EE" w:rsidRPr="00822ED4" w:rsidRDefault="007752EE" w:rsidP="00822ED4">
            <w:pPr>
              <w:tabs>
                <w:tab w:val="num" w:pos="1680"/>
              </w:tabs>
              <w:spacing w:line="360" w:lineRule="exact"/>
              <w:rPr>
                <w:rFonts w:ascii="ＭＳ 明朝" w:eastAsia="ＭＳ 明朝" w:hAnsi="ＭＳ 明朝"/>
                <w:szCs w:val="21"/>
              </w:rPr>
            </w:pPr>
          </w:p>
        </w:tc>
      </w:tr>
    </w:tbl>
    <w:p w14:paraId="38CF08EB" w14:textId="77777777" w:rsidR="007752EE" w:rsidRPr="00AD294F" w:rsidRDefault="007752EE" w:rsidP="00FE0324"/>
    <w:sectPr w:rsidR="007752EE" w:rsidRPr="00AD294F" w:rsidSect="008F0C51">
      <w:pgSz w:w="11906" w:h="16838" w:code="9"/>
      <w:pgMar w:top="1418" w:right="1418" w:bottom="1418"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06009" w14:textId="77777777" w:rsidR="006B4D83" w:rsidRDefault="006B4D83" w:rsidP="00B35F6C">
      <w:pPr>
        <w:spacing w:line="240" w:lineRule="auto"/>
      </w:pPr>
      <w:r>
        <w:separator/>
      </w:r>
    </w:p>
  </w:endnote>
  <w:endnote w:type="continuationSeparator" w:id="0">
    <w:p w14:paraId="4C875084" w14:textId="77777777" w:rsidR="006B4D83" w:rsidRDefault="006B4D83" w:rsidP="00B35F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9739C" w14:textId="77777777" w:rsidR="006B4D83" w:rsidRDefault="006B4D83" w:rsidP="00B35F6C">
      <w:pPr>
        <w:spacing w:line="240" w:lineRule="auto"/>
      </w:pPr>
      <w:r>
        <w:separator/>
      </w:r>
    </w:p>
  </w:footnote>
  <w:footnote w:type="continuationSeparator" w:id="0">
    <w:p w14:paraId="795F9665" w14:textId="77777777" w:rsidR="006B4D83" w:rsidRDefault="006B4D83" w:rsidP="00B35F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C72E4"/>
    <w:multiLevelType w:val="hybridMultilevel"/>
    <w:tmpl w:val="09428722"/>
    <w:lvl w:ilvl="0" w:tplc="5726BD6A">
      <w:start w:val="1"/>
      <w:numFmt w:val="decimalEnclosedCircle"/>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 w15:restartNumberingAfterBreak="0">
    <w:nsid w:val="21B313EA"/>
    <w:multiLevelType w:val="hybridMultilevel"/>
    <w:tmpl w:val="60A64E6E"/>
    <w:lvl w:ilvl="0" w:tplc="4634B4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60E0F"/>
    <w:multiLevelType w:val="hybridMultilevel"/>
    <w:tmpl w:val="C05E866C"/>
    <w:lvl w:ilvl="0" w:tplc="6D1079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5D5DC7"/>
    <w:multiLevelType w:val="singleLevel"/>
    <w:tmpl w:val="AC7E0A14"/>
    <w:lvl w:ilvl="0">
      <w:start w:val="1"/>
      <w:numFmt w:val="bullet"/>
      <w:lvlText w:val="・"/>
      <w:lvlJc w:val="left"/>
      <w:pPr>
        <w:tabs>
          <w:tab w:val="num" w:pos="1005"/>
        </w:tabs>
        <w:ind w:left="1005" w:hanging="165"/>
      </w:pPr>
      <w:rPr>
        <w:rFonts w:ascii="ＭＳ 明朝" w:eastAsia="ＭＳ 明朝" w:hAnsi="ＭＳ 明朝" w:hint="eastAsia"/>
      </w:rPr>
    </w:lvl>
  </w:abstractNum>
  <w:abstractNum w:abstractNumId="4" w15:restartNumberingAfterBreak="0">
    <w:nsid w:val="3D7D18A6"/>
    <w:multiLevelType w:val="hybridMultilevel"/>
    <w:tmpl w:val="47C82904"/>
    <w:lvl w:ilvl="0" w:tplc="A4B4128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0124577"/>
    <w:multiLevelType w:val="hybridMultilevel"/>
    <w:tmpl w:val="0CEAE874"/>
    <w:lvl w:ilvl="0" w:tplc="310C2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8236DE"/>
    <w:multiLevelType w:val="hybridMultilevel"/>
    <w:tmpl w:val="3D80BE7A"/>
    <w:lvl w:ilvl="0" w:tplc="43C682E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D74431"/>
    <w:multiLevelType w:val="singleLevel"/>
    <w:tmpl w:val="A7D0850E"/>
    <w:lvl w:ilvl="0">
      <w:start w:val="1"/>
      <w:numFmt w:val="decimalFullWidth"/>
      <w:lvlText w:val="%1．"/>
      <w:lvlJc w:val="left"/>
      <w:pPr>
        <w:tabs>
          <w:tab w:val="num" w:pos="420"/>
        </w:tabs>
        <w:ind w:left="420" w:hanging="420"/>
      </w:pPr>
      <w:rPr>
        <w:rFonts w:hint="eastAsia"/>
      </w:rPr>
    </w:lvl>
  </w:abstractNum>
  <w:abstractNum w:abstractNumId="8" w15:restartNumberingAfterBreak="0">
    <w:nsid w:val="67625C0F"/>
    <w:multiLevelType w:val="hybridMultilevel"/>
    <w:tmpl w:val="FB28D9D2"/>
    <w:lvl w:ilvl="0" w:tplc="62B8C82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8524551">
    <w:abstractNumId w:val="7"/>
  </w:num>
  <w:num w:numId="2" w16cid:durableId="1256281130">
    <w:abstractNumId w:val="3"/>
  </w:num>
  <w:num w:numId="3" w16cid:durableId="415789686">
    <w:abstractNumId w:val="2"/>
  </w:num>
  <w:num w:numId="4" w16cid:durableId="1813137413">
    <w:abstractNumId w:val="5"/>
  </w:num>
  <w:num w:numId="5" w16cid:durableId="870076069">
    <w:abstractNumId w:val="6"/>
  </w:num>
  <w:num w:numId="6" w16cid:durableId="594367227">
    <w:abstractNumId w:val="0"/>
  </w:num>
  <w:num w:numId="7" w16cid:durableId="846754898">
    <w:abstractNumId w:val="8"/>
  </w:num>
  <w:num w:numId="8" w16cid:durableId="440413473">
    <w:abstractNumId w:val="4"/>
  </w:num>
  <w:num w:numId="9" w16cid:durableId="516626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FF8"/>
    <w:rsid w:val="00002AEC"/>
    <w:rsid w:val="0000720F"/>
    <w:rsid w:val="00017F89"/>
    <w:rsid w:val="000363F5"/>
    <w:rsid w:val="00045AAD"/>
    <w:rsid w:val="0007068B"/>
    <w:rsid w:val="000711A9"/>
    <w:rsid w:val="000742C6"/>
    <w:rsid w:val="00081A4C"/>
    <w:rsid w:val="000E0247"/>
    <w:rsid w:val="00103BD7"/>
    <w:rsid w:val="0014436A"/>
    <w:rsid w:val="001561E3"/>
    <w:rsid w:val="001649B1"/>
    <w:rsid w:val="0019545D"/>
    <w:rsid w:val="00196416"/>
    <w:rsid w:val="001A380B"/>
    <w:rsid w:val="001E19E7"/>
    <w:rsid w:val="001E58D4"/>
    <w:rsid w:val="001E7386"/>
    <w:rsid w:val="00200C57"/>
    <w:rsid w:val="002153CF"/>
    <w:rsid w:val="00225F24"/>
    <w:rsid w:val="0029384C"/>
    <w:rsid w:val="00297A05"/>
    <w:rsid w:val="002B6B76"/>
    <w:rsid w:val="002D04F4"/>
    <w:rsid w:val="002D11D6"/>
    <w:rsid w:val="002D4362"/>
    <w:rsid w:val="002F02F9"/>
    <w:rsid w:val="003106BF"/>
    <w:rsid w:val="00330598"/>
    <w:rsid w:val="00343DF8"/>
    <w:rsid w:val="00366C5D"/>
    <w:rsid w:val="00384ADC"/>
    <w:rsid w:val="003900F1"/>
    <w:rsid w:val="00392311"/>
    <w:rsid w:val="00397E4F"/>
    <w:rsid w:val="003B3D95"/>
    <w:rsid w:val="003B4E91"/>
    <w:rsid w:val="00432031"/>
    <w:rsid w:val="00444FFF"/>
    <w:rsid w:val="00453C5D"/>
    <w:rsid w:val="00476598"/>
    <w:rsid w:val="004A6331"/>
    <w:rsid w:val="004E40D6"/>
    <w:rsid w:val="00516079"/>
    <w:rsid w:val="005217C0"/>
    <w:rsid w:val="005453E7"/>
    <w:rsid w:val="00546782"/>
    <w:rsid w:val="0055027E"/>
    <w:rsid w:val="00565534"/>
    <w:rsid w:val="00573C72"/>
    <w:rsid w:val="005871D9"/>
    <w:rsid w:val="00590271"/>
    <w:rsid w:val="005A4253"/>
    <w:rsid w:val="005A5F41"/>
    <w:rsid w:val="005B10C2"/>
    <w:rsid w:val="005C3F44"/>
    <w:rsid w:val="005C52F0"/>
    <w:rsid w:val="005E0E6F"/>
    <w:rsid w:val="005E4FB5"/>
    <w:rsid w:val="005F3FF8"/>
    <w:rsid w:val="00674C83"/>
    <w:rsid w:val="006B085A"/>
    <w:rsid w:val="006B4D83"/>
    <w:rsid w:val="006B5777"/>
    <w:rsid w:val="006D71D3"/>
    <w:rsid w:val="006E5673"/>
    <w:rsid w:val="006E72FA"/>
    <w:rsid w:val="00711E2C"/>
    <w:rsid w:val="00714727"/>
    <w:rsid w:val="00723964"/>
    <w:rsid w:val="007435D2"/>
    <w:rsid w:val="007600BB"/>
    <w:rsid w:val="007752EE"/>
    <w:rsid w:val="00790BFD"/>
    <w:rsid w:val="00791DFF"/>
    <w:rsid w:val="007E2C90"/>
    <w:rsid w:val="00822ED4"/>
    <w:rsid w:val="008261B2"/>
    <w:rsid w:val="00844B4C"/>
    <w:rsid w:val="00873108"/>
    <w:rsid w:val="00884096"/>
    <w:rsid w:val="008909B8"/>
    <w:rsid w:val="00893D8C"/>
    <w:rsid w:val="008A62F2"/>
    <w:rsid w:val="008B3888"/>
    <w:rsid w:val="008C4B87"/>
    <w:rsid w:val="008D06A6"/>
    <w:rsid w:val="008E2642"/>
    <w:rsid w:val="008F0C51"/>
    <w:rsid w:val="008F77F0"/>
    <w:rsid w:val="0090300E"/>
    <w:rsid w:val="00925FC7"/>
    <w:rsid w:val="009434F4"/>
    <w:rsid w:val="009444E4"/>
    <w:rsid w:val="009551B9"/>
    <w:rsid w:val="009613DA"/>
    <w:rsid w:val="009A0682"/>
    <w:rsid w:val="009A2A9A"/>
    <w:rsid w:val="009B7B05"/>
    <w:rsid w:val="009C0B90"/>
    <w:rsid w:val="009E009F"/>
    <w:rsid w:val="00A139BF"/>
    <w:rsid w:val="00A1542B"/>
    <w:rsid w:val="00A15D5C"/>
    <w:rsid w:val="00A50058"/>
    <w:rsid w:val="00A809A0"/>
    <w:rsid w:val="00AA09A7"/>
    <w:rsid w:val="00AC187B"/>
    <w:rsid w:val="00AC7512"/>
    <w:rsid w:val="00AD48FF"/>
    <w:rsid w:val="00AE60F4"/>
    <w:rsid w:val="00AF3718"/>
    <w:rsid w:val="00AF7415"/>
    <w:rsid w:val="00B15D6A"/>
    <w:rsid w:val="00B35F6C"/>
    <w:rsid w:val="00B44788"/>
    <w:rsid w:val="00B507C6"/>
    <w:rsid w:val="00B75EC6"/>
    <w:rsid w:val="00B76943"/>
    <w:rsid w:val="00B86AA5"/>
    <w:rsid w:val="00B96181"/>
    <w:rsid w:val="00BA10AB"/>
    <w:rsid w:val="00BB29B8"/>
    <w:rsid w:val="00BC5FB0"/>
    <w:rsid w:val="00BD2E12"/>
    <w:rsid w:val="00BF3F42"/>
    <w:rsid w:val="00C4297A"/>
    <w:rsid w:val="00C45C0A"/>
    <w:rsid w:val="00C533D8"/>
    <w:rsid w:val="00C7040A"/>
    <w:rsid w:val="00C73B77"/>
    <w:rsid w:val="00C81750"/>
    <w:rsid w:val="00C81C93"/>
    <w:rsid w:val="00CB78C2"/>
    <w:rsid w:val="00CC438D"/>
    <w:rsid w:val="00D31D16"/>
    <w:rsid w:val="00D41AAB"/>
    <w:rsid w:val="00D4793A"/>
    <w:rsid w:val="00D53A9B"/>
    <w:rsid w:val="00D62858"/>
    <w:rsid w:val="00D74E88"/>
    <w:rsid w:val="00D75885"/>
    <w:rsid w:val="00DD18A8"/>
    <w:rsid w:val="00DD62A7"/>
    <w:rsid w:val="00DF0FD3"/>
    <w:rsid w:val="00E1336E"/>
    <w:rsid w:val="00E1520F"/>
    <w:rsid w:val="00E3628B"/>
    <w:rsid w:val="00E51104"/>
    <w:rsid w:val="00E774AE"/>
    <w:rsid w:val="00EA7699"/>
    <w:rsid w:val="00EC535D"/>
    <w:rsid w:val="00EC663B"/>
    <w:rsid w:val="00EE7D6C"/>
    <w:rsid w:val="00EF6921"/>
    <w:rsid w:val="00F36AEB"/>
    <w:rsid w:val="00F50103"/>
    <w:rsid w:val="00F64B52"/>
    <w:rsid w:val="00F84B9B"/>
    <w:rsid w:val="00F84BCA"/>
    <w:rsid w:val="00F87A18"/>
    <w:rsid w:val="00F90353"/>
    <w:rsid w:val="00F943AD"/>
    <w:rsid w:val="00FC2889"/>
    <w:rsid w:val="00FE0324"/>
    <w:rsid w:val="00FE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B12B8E"/>
  <w15:chartTrackingRefBased/>
  <w15:docId w15:val="{BD7F72A0-8938-461E-9773-170085D4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2EE"/>
    <w:pPr>
      <w:widowControl w:val="0"/>
      <w:adjustRightInd w:val="0"/>
      <w:spacing w:line="360" w:lineRule="atLeast"/>
      <w:jc w:val="both"/>
      <w:textAlignment w:val="baseline"/>
    </w:pPr>
    <w:rPr>
      <w:rFonts w:eastAsia="Mincho"/>
      <w:sz w:val="21"/>
    </w:rPr>
  </w:style>
  <w:style w:type="paragraph" w:styleId="1">
    <w:name w:val="heading 1"/>
    <w:basedOn w:val="a"/>
    <w:next w:val="a"/>
    <w:link w:val="10"/>
    <w:uiPriority w:val="9"/>
    <w:qFormat/>
    <w:rsid w:val="00343DF8"/>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F6C"/>
    <w:pPr>
      <w:tabs>
        <w:tab w:val="center" w:pos="4252"/>
        <w:tab w:val="right" w:pos="8504"/>
      </w:tabs>
      <w:snapToGrid w:val="0"/>
    </w:pPr>
  </w:style>
  <w:style w:type="character" w:customStyle="1" w:styleId="a4">
    <w:name w:val="ヘッダー (文字)"/>
    <w:link w:val="a3"/>
    <w:uiPriority w:val="99"/>
    <w:rsid w:val="00B35F6C"/>
    <w:rPr>
      <w:rFonts w:eastAsia="Mincho"/>
      <w:sz w:val="21"/>
    </w:rPr>
  </w:style>
  <w:style w:type="paragraph" w:styleId="a5">
    <w:name w:val="footer"/>
    <w:basedOn w:val="a"/>
    <w:link w:val="a6"/>
    <w:uiPriority w:val="99"/>
    <w:unhideWhenUsed/>
    <w:rsid w:val="00B35F6C"/>
    <w:pPr>
      <w:tabs>
        <w:tab w:val="center" w:pos="4252"/>
        <w:tab w:val="right" w:pos="8504"/>
      </w:tabs>
      <w:snapToGrid w:val="0"/>
    </w:pPr>
  </w:style>
  <w:style w:type="character" w:customStyle="1" w:styleId="a6">
    <w:name w:val="フッター (文字)"/>
    <w:link w:val="a5"/>
    <w:uiPriority w:val="99"/>
    <w:rsid w:val="00B35F6C"/>
    <w:rPr>
      <w:rFonts w:eastAsia="Mincho"/>
      <w:sz w:val="21"/>
    </w:rPr>
  </w:style>
  <w:style w:type="table" w:styleId="a7">
    <w:name w:val="Table Grid"/>
    <w:basedOn w:val="a1"/>
    <w:uiPriority w:val="59"/>
    <w:rsid w:val="00E77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343DF8"/>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2948">
      <w:bodyDiv w:val="1"/>
      <w:marLeft w:val="0"/>
      <w:marRight w:val="0"/>
      <w:marTop w:val="0"/>
      <w:marBottom w:val="0"/>
      <w:divBdr>
        <w:top w:val="none" w:sz="0" w:space="0" w:color="auto"/>
        <w:left w:val="none" w:sz="0" w:space="0" w:color="auto"/>
        <w:bottom w:val="none" w:sz="0" w:space="0" w:color="auto"/>
        <w:right w:val="none" w:sz="0" w:space="0" w:color="auto"/>
      </w:divBdr>
    </w:div>
    <w:div w:id="113510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D5D7F-BBA3-4971-894D-0594181D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310</Words>
  <Characters>1772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ビジネス実務論集（第25号）投稿申込</vt:lpstr>
      <vt:lpstr>ビジネス実務論集（第25号）投稿申込</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ビジネス実務論集（第25号）投稿申込</dc:title>
  <dc:subject/>
  <dc:creator>日本ビジネス実務学会事務局</dc:creator>
  <cp:keywords/>
  <cp:lastModifiedBy>手嶋 慎介</cp:lastModifiedBy>
  <cp:revision>54</cp:revision>
  <cp:lastPrinted>2018-06-13T01:26:00Z</cp:lastPrinted>
  <dcterms:created xsi:type="dcterms:W3CDTF">2021-06-30T14:38:00Z</dcterms:created>
  <dcterms:modified xsi:type="dcterms:W3CDTF">2025-07-02T05:12:00Z</dcterms:modified>
</cp:coreProperties>
</file>